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65" w:rsidRPr="00235732" w:rsidRDefault="00EA7565" w:rsidP="00EA756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5732">
        <w:rPr>
          <w:rFonts w:ascii="Times New Roman" w:hAnsi="Times New Roman" w:cs="Times New Roman"/>
          <w:sz w:val="24"/>
          <w:szCs w:val="24"/>
          <w:lang w:val="en-US"/>
        </w:rPr>
        <w:t>Table S1. Somatic mutations detected in tumor biopsies.</w:t>
      </w:r>
    </w:p>
    <w:tbl>
      <w:tblPr>
        <w:tblW w:w="989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94"/>
        <w:gridCol w:w="2409"/>
        <w:gridCol w:w="1560"/>
        <w:gridCol w:w="1701"/>
        <w:gridCol w:w="2835"/>
      </w:tblGrid>
      <w:tr w:rsidR="00EA7565" w:rsidRPr="00235732" w:rsidTr="001D5A38">
        <w:trPr>
          <w:jc w:val="center"/>
        </w:trPr>
        <w:tc>
          <w:tcPr>
            <w:tcW w:w="9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b/>
                <w:bCs/>
                <w:kern w:val="3"/>
                <w:sz w:val="24"/>
                <w:szCs w:val="24"/>
                <w:lang w:val="en-US" w:eastAsia="zh-CN" w:bidi="hi-IN"/>
              </w:rPr>
              <w:t>Tumorbiopsy</w:t>
            </w:r>
            <w:proofErr w:type="spellEnd"/>
            <w:r w:rsidRPr="00235732">
              <w:rPr>
                <w:rFonts w:ascii="Times New Roman" w:eastAsia="Noto Sans CJK SC Regular" w:hAnsi="Times New Roman" w:cs="Times New Roman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Gene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Position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Genotype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Amino acid substitution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PolyPhen-2 Function Prediction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PIK3CD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Сhr1:9719965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p.K400N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1.000.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hr1:11133080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p.К1788N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PROBABLY DAMAGING 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zh-CN" w:bidi="hi-IN"/>
              </w:rPr>
              <w:t>with a score of 0.991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Сhr1: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11212409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A/G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p.I1155T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MTOR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Chr1:11139566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С/А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p.K1655N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0.991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BCL10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Сhr1: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85270675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p.Q97*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trHeight w:val="566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CD58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Сhr1:116535974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p.P207S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BCL9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Сhr1: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147620419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p.S755*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stopgain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ALK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Chr2: 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29197576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p.R1347G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ALK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29226991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p.E1000*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ALK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29228951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p.E916D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0.644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ALK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29233565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p.K829N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0.980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ALK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Chr2:29233608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p.A815V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0.977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XPO1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61492981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p.V440F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0.979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XPO1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61502016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A/C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p.L130V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0.941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XPO1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61502268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p.S115Y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0.936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CD28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203729722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p.V65F;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 p.V162F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PROBABLY DAMAGING with a score of 1.000; 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0.975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RHOA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49362603G&gt;T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p.P101T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PROBABLY DAMAGING with a score </w:t>
            </w: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lastRenderedPageBreak/>
              <w:t>of 0.993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RHOA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Chr3:49360261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p.A177D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RHOA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Chr3: 49362607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p.W99C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DTX3L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122568945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p.D286H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DTX3L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Chr3:122570448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Splice Site Loss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PARP14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122727884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p.G1672C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Chr3:142468053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p.R2190C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Chr3:142496486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p.L1925V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Chr3:142535136</w:t>
            </w: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ab/>
              <w:t>C&gt;T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p.V1297I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0.967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Chr3:142538528G 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p.P1227T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Chr3:142562968A&gt;T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A/T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p.L145H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Chr3:142566177G&gt;T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p.S79Y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0.679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Chr3:142485177 C&gt;A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p.G2062C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TBL1XR1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Chr3:177026405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p.D496Y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TBL1XR1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 177046161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p.G298V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PIK3CA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Chr3:179226040 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p.R832L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PIK3CA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Chr3:179225968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p.R808L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BCL6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 187728453 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p.P483T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BCL6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 187728475 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p.C475*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BCL6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Chr3:187729549 G&gt;А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p.P286S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ТР63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Chr3:189738653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С/А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p.S68*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MAP3K1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Chr5: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56881195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p.L765fs*8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frameshift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MAP3K1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Chr5: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56882357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С/А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p.P1053T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0.931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IRF4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401606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p.H310D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0.985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IRF4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405020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p.L368V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0.988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CCND3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41935950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A/C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p.I290R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0.769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CCND3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41935982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p.S279R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0.934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TNFAIP3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137877093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С/А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p.L275I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CARD11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Chr7: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2945919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С/А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p.R86S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CDK6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Chr7: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92833211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p.R38P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EZH2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Chr7: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148807697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p.Q730H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EZH2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Chr7: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148816698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p.K492N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EZH2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Chr7: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148826529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p.L278fs*43; p.L269fs*38; p.L239fs*38; p.L278fs*38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frameshift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RAD54B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Chr8: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94378231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p.V822F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0.846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RAD54B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Chr8:94407595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p.Q209R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POSSIBLY DAMAGING with a score of 0.773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RAD54B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Chr8: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94399475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p.S255fs*19; 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p.S439fs*19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frameshift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RAD54B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Chr8:94391749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p.E557*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MYC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Chr8: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127740791 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p.E400*; p.E399*; p.E385*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trHeight w:val="653"/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MYC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Chr8:127738390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p.P43L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GATA3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Chr10: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8073813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p.K374N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NFKB2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Chr10: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102397024G&gt;T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p.V122F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NFKB2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Chr10: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102400102C&gt;A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p.H498N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LRMP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25107035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p.W414*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DNMT3B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Chr20: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32797297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p.C400*; p.C488*; p.C434*; p.C476*; p.C496*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DNMT3B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Chr20: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32798470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p.V501L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0.710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BIRC3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Chr11:102325179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p.E224*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108244066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p.G204*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p.E609*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p.E642*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108294987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p.G1613R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108299762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p.T1685I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0.996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108331927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A\T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p.I2560L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0.925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Chr11: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108335080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p.D2708Y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Chr11:108326184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p.L2312I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0.993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ATM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Chr11:108332024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p.S2592Y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PROBABLY DAMAGING with a score 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CXCR5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Chr11:118893951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p.S136N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CXCR5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Chr11:118894319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A/G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p.R259G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IRAK4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43782450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p.G362V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49033672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p.A3678D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0.974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49034249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p.L3520I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49041666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T/C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p.K2075E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49050124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A/T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p.L1155Q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0.989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49054077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p.L192I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0.979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Chr12:49031782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p.T4308K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0.915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Chr12:49042170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p.E2010K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STAT6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57097100 C&gt;G</w:t>
            </w:r>
          </w:p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p.Q731H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STAT6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Chr12: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57098564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p.P592fs*31; p.P702fs*31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frameshift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AKT1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Chr14: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104770806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p.D434E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CREBBP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3739703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p.M1385I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POSSIBLY DAMAGING with a score of 0.757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CREBBP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3793462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p.C380*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BCL7C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Chr16: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30888871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p.L173M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PROBABLY DAMAGING with a score of 0.995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MAP2K4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Chr17: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12113337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p.A264S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PROBABLY </w:t>
            </w: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lastRenderedPageBreak/>
              <w:t>DAMAGING with a score of 0.997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DDX3X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ChrX:41334283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p.G11W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DDX3X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ChrX:41341607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p.S92*;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DDX3X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ChrX:41343776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p.S240I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1.000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DDX3X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ChrX:41347329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p.G650V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0.982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IRAK1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ChrX:154012577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p.D678Y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0.944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BCL3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Chr19: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44748887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p.R33C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0.972</w:t>
            </w:r>
          </w:p>
        </w:tc>
      </w:tr>
      <w:tr w:rsidR="00EA7565" w:rsidRPr="00235732" w:rsidTr="001D5A38">
        <w:trPr>
          <w:trHeight w:val="431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MLLT10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Chr10:21726314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p.S650*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trHeight w:val="622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MLLT10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Chr10:21733960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p.G897R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0.987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MLLT10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Chr10:21673860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p.T521R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0.951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DNTT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Chr10:96324305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p.E264*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LMO2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Chr11:33864617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p.R81L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RAG1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Chr11:36575111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p.D603Y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Chr11:118496285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p.S1858I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0.994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Chr11:118501753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p.S2131Y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0.989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Chr11:118502486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p.Y2195Q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0.996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Chr11:118519679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p.Q3733H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KMT2A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Chr11:118521974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p.F3904L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PROBABLY 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DAMAGING with a score of 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CCND2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Chr12:4278808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p.V154F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0.994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EIF4A1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Chr17:7575119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p.G69V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TNFRSF13B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Chr17:16939660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p.G257*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MEF2B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Chr19:19146591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p.L245M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0.982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MEF2B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Chr19:19150696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p.Q14*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BAX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Chr19:48955580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AG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p.G23fs*9 p.G23fs*38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frameshift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JAK1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Chr1:64850863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p.P566T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0.958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JAK1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Chr1:64844808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p.P733T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NOTCH2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Chr1:119923972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p.Y1508*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shd w:val="clear" w:color="auto" w:fill="FFF200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NOTCH2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Chr1:119955052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p.G736V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0.93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Chr22:23273708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p.N683K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0.771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BCR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Chr22:23290408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p.S926I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DNMT3A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Chr2:25239146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p.L798V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0.990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SF3B1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Chr2:197392421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p.W1266L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SF3B1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Chr2:197400849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p.E862*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stop gain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SF3B1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Chr2:197402760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p.R625S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FOXP1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Chr3:71197924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p.P109T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0.998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FOXP1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Chr3:71041370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p.S276Y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PROBABLY </w:t>
            </w: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 xml:space="preserve">DAMAGING with a score of 0.994 </w:t>
            </w:r>
          </w:p>
        </w:tc>
      </w:tr>
      <w:tr w:rsidR="00EA7565" w:rsidRPr="00235732" w:rsidTr="001D5A38">
        <w:trPr>
          <w:trHeight w:val="573"/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LZTS1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Chr8:20252920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p.Q337H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0.999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LZTS1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Chr8:20255179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  <w:t>GGCC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p.G2fs*6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frameshift</w:t>
            </w:r>
            <w:proofErr w:type="spellEnd"/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FGFR1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Chr8:38428403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p.D131Y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0.897</w:t>
            </w:r>
          </w:p>
        </w:tc>
      </w:tr>
      <w:tr w:rsidR="00EA7565" w:rsidRPr="00235732" w:rsidTr="001D5A38">
        <w:trPr>
          <w:jc w:val="center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MYBL1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Chr8:66597414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G/A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p.T143Y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A7565" w:rsidRPr="00235732" w:rsidRDefault="00EA7565" w:rsidP="001D5A38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35732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PROBABLY DAMAGING with a score of 1</w:t>
            </w:r>
          </w:p>
        </w:tc>
      </w:tr>
    </w:tbl>
    <w:p w:rsidR="00EA7565" w:rsidRPr="00235732" w:rsidRDefault="00EA7565" w:rsidP="00EA756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 w:bidi="en-US"/>
        </w:rPr>
      </w:pPr>
    </w:p>
    <w:p w:rsidR="00EA7565" w:rsidRPr="00235732" w:rsidRDefault="00EA7565" w:rsidP="00EA756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 w:bidi="en-US"/>
        </w:rPr>
      </w:pPr>
    </w:p>
    <w:p w:rsidR="00F63153" w:rsidRPr="00EA7565" w:rsidRDefault="00F63153">
      <w:pPr>
        <w:rPr>
          <w:lang w:val="en-US"/>
        </w:rPr>
      </w:pPr>
    </w:p>
    <w:sectPr w:rsidR="00F63153" w:rsidRPr="00EA7565" w:rsidSect="00F6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EA7565"/>
    <w:rsid w:val="00EA7565"/>
    <w:rsid w:val="00F6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65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2022-01-14T21:05:00Z</dcterms:created>
  <dcterms:modified xsi:type="dcterms:W3CDTF">2022-01-14T21:05:00Z</dcterms:modified>
</cp:coreProperties>
</file>