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49E" w:rsidRPr="009C4A32" w:rsidRDefault="008A449E" w:rsidP="008A449E">
      <w:pPr>
        <w:adjustRightInd w:val="0"/>
        <w:snapToGrid w:val="0"/>
        <w:jc w:val="left"/>
        <w:rPr>
          <w:rFonts w:ascii="Times New Roman" w:eastAsia="STKaiti" w:hAnsi="Times New Roman" w:cs="Times New Roman"/>
          <w:sz w:val="24"/>
          <w:szCs w:val="24"/>
        </w:rPr>
      </w:pPr>
    </w:p>
    <w:p w:rsidR="008A449E" w:rsidRPr="009C4A32" w:rsidRDefault="008A449E" w:rsidP="008A449E">
      <w:pPr>
        <w:adjustRightInd w:val="0"/>
        <w:snapToGrid w:val="0"/>
        <w:jc w:val="left"/>
        <w:rPr>
          <w:rFonts w:ascii="Times New Roman" w:eastAsia="STKaiti" w:hAnsi="Times New Roman" w:cs="Times New Roman"/>
          <w:sz w:val="24"/>
          <w:szCs w:val="24"/>
        </w:rPr>
      </w:pPr>
    </w:p>
    <w:p w:rsidR="008A449E" w:rsidRPr="009C4A32" w:rsidRDefault="008A449E" w:rsidP="008A449E">
      <w:pPr>
        <w:adjustRightInd w:val="0"/>
        <w:snapToGrid w:val="0"/>
        <w:jc w:val="left"/>
        <w:rPr>
          <w:rFonts w:ascii="Times New Roman" w:eastAsia="STKaiti" w:hAnsi="Times New Roman" w:cs="Times New Roman"/>
          <w:sz w:val="24"/>
          <w:szCs w:val="24"/>
        </w:rPr>
      </w:pPr>
    </w:p>
    <w:p w:rsidR="008A449E" w:rsidRPr="00B477E8" w:rsidRDefault="008A449E" w:rsidP="008A449E">
      <w:pPr>
        <w:adjustRightInd w:val="0"/>
        <w:snapToGrid w:val="0"/>
        <w:jc w:val="left"/>
        <w:rPr>
          <w:rFonts w:ascii="Times New Roman" w:eastAsia="STKaiti" w:hAnsi="Times New Roman" w:cs="Times New Roman"/>
          <w:b/>
          <w:sz w:val="24"/>
          <w:szCs w:val="24"/>
          <w:u w:val="single"/>
        </w:rPr>
      </w:pPr>
      <w:r w:rsidRPr="00B477E8">
        <w:rPr>
          <w:rFonts w:ascii="Times New Roman" w:eastAsia="STKaiti" w:hAnsi="Times New Roman" w:cs="Times New Roman"/>
          <w:b/>
          <w:sz w:val="24"/>
          <w:szCs w:val="24"/>
          <w:u w:val="single"/>
        </w:rPr>
        <w:t>Supplementary</w:t>
      </w:r>
    </w:p>
    <w:p w:rsidR="008A449E" w:rsidRPr="00B477E8" w:rsidRDefault="008A449E" w:rsidP="008A449E">
      <w:pPr>
        <w:adjustRightInd w:val="0"/>
        <w:snapToGrid w:val="0"/>
        <w:jc w:val="left"/>
        <w:rPr>
          <w:rFonts w:ascii="Times New Roman" w:eastAsia="STKaiti" w:hAnsi="Times New Roman" w:cs="Times New Roman"/>
          <w:b/>
          <w:sz w:val="24"/>
          <w:szCs w:val="24"/>
        </w:rPr>
      </w:pPr>
    </w:p>
    <w:p w:rsidR="008A449E" w:rsidRPr="00B477E8" w:rsidRDefault="008A449E" w:rsidP="008A449E">
      <w:pPr>
        <w:adjustRightInd w:val="0"/>
        <w:snapToGrid w:val="0"/>
        <w:jc w:val="left"/>
        <w:rPr>
          <w:rFonts w:ascii="Times New Roman" w:eastAsia="STKaiti" w:hAnsi="Times New Roman" w:cs="Times New Roman"/>
          <w:sz w:val="24"/>
          <w:szCs w:val="24"/>
        </w:rPr>
      </w:pPr>
      <w:r w:rsidRPr="00B477E8">
        <w:rPr>
          <w:rFonts w:ascii="Times New Roman" w:eastAsia="STKaiti" w:hAnsi="Times New Roman" w:cs="Times New Roman"/>
          <w:b/>
          <w:sz w:val="24"/>
          <w:szCs w:val="24"/>
        </w:rPr>
        <w:t>Suppl</w:t>
      </w:r>
      <w:r w:rsidR="00220AF6">
        <w:rPr>
          <w:rFonts w:ascii="Times New Roman" w:eastAsia="STKaiti" w:hAnsi="Times New Roman" w:cs="Times New Roman"/>
          <w:b/>
          <w:sz w:val="24"/>
          <w:szCs w:val="24"/>
        </w:rPr>
        <w:t xml:space="preserve"> </w:t>
      </w:r>
      <w:r w:rsidRPr="00B477E8">
        <w:rPr>
          <w:rFonts w:ascii="Times New Roman" w:eastAsia="STKaiti" w:hAnsi="Times New Roman" w:cs="Times New Roman"/>
          <w:b/>
          <w:sz w:val="24"/>
          <w:szCs w:val="24"/>
        </w:rPr>
        <w:t>1</w:t>
      </w:r>
      <w:r w:rsidRPr="00B477E8">
        <w:rPr>
          <w:rFonts w:ascii="Times New Roman" w:eastAsia="STKaiti" w:hAnsi="Times New Roman" w:cs="Times New Roman"/>
          <w:sz w:val="24"/>
          <w:szCs w:val="24"/>
        </w:rPr>
        <w:t>: Chi-square test results between breast cancer patients of different ages and people without breast cancer</w:t>
      </w:r>
    </w:p>
    <w:tbl>
      <w:tblPr>
        <w:tblStyle w:val="TableGrid"/>
        <w:tblW w:w="8295" w:type="dxa"/>
        <w:tblLook w:val="04A0"/>
      </w:tblPr>
      <w:tblGrid>
        <w:gridCol w:w="1659"/>
        <w:gridCol w:w="1659"/>
        <w:gridCol w:w="1659"/>
        <w:gridCol w:w="1659"/>
        <w:gridCol w:w="1659"/>
      </w:tblGrid>
      <w:tr w:rsidR="008A449E" w:rsidRPr="00B477E8" w:rsidTr="00B477E8">
        <w:tc>
          <w:tcPr>
            <w:tcW w:w="1659" w:type="dxa"/>
          </w:tcPr>
          <w:p w:rsidR="008A449E" w:rsidRPr="00B477E8" w:rsidRDefault="008A449E" w:rsidP="00B477E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eastAsia="SimSu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1659" w:type="dxa"/>
          </w:tcPr>
          <w:p w:rsidR="008A449E" w:rsidRPr="00B477E8" w:rsidRDefault="008A449E" w:rsidP="00B477E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eastAsia="SimSun" w:hAnsi="Times New Roman" w:cs="Times New Roman"/>
                <w:sz w:val="24"/>
                <w:szCs w:val="24"/>
              </w:rPr>
              <w:t>BMI</w:t>
            </w:r>
          </w:p>
        </w:tc>
        <w:tc>
          <w:tcPr>
            <w:tcW w:w="1659" w:type="dxa"/>
          </w:tcPr>
          <w:p w:rsidR="008A449E" w:rsidRPr="00B477E8" w:rsidRDefault="008A449E" w:rsidP="00B477E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eastAsia="SimSun" w:hAnsi="Times New Roman" w:cs="Times New Roman"/>
                <w:sz w:val="24"/>
                <w:szCs w:val="24"/>
              </w:rPr>
              <w:t>Breast cancer</w:t>
            </w:r>
          </w:p>
        </w:tc>
        <w:tc>
          <w:tcPr>
            <w:tcW w:w="1659" w:type="dxa"/>
          </w:tcPr>
          <w:p w:rsidR="008A449E" w:rsidRPr="00B477E8" w:rsidRDefault="008A449E" w:rsidP="00B477E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eastAsia="SimSun" w:hAnsi="Times New Roman" w:cs="Times New Roman"/>
                <w:sz w:val="24"/>
                <w:szCs w:val="24"/>
              </w:rPr>
              <w:t>Non-breast cancer</w:t>
            </w:r>
          </w:p>
        </w:tc>
        <w:tc>
          <w:tcPr>
            <w:tcW w:w="1659" w:type="dxa"/>
          </w:tcPr>
          <w:p w:rsidR="008A449E" w:rsidRPr="00B477E8" w:rsidRDefault="008A449E" w:rsidP="00B477E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eastAsia="SimSun" w:hAnsi="Times New Roman" w:cs="Times New Roman"/>
                <w:sz w:val="24"/>
                <w:szCs w:val="24"/>
              </w:rPr>
              <w:t>X</w:t>
            </w:r>
            <w:r w:rsidRPr="00B477E8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2</w:t>
            </w:r>
            <w:r w:rsidRPr="00B477E8">
              <w:rPr>
                <w:rFonts w:ascii="Times New Roman" w:eastAsia="SimSun" w:hAnsi="Times New Roman" w:cs="Times New Roman"/>
                <w:sz w:val="24"/>
                <w:szCs w:val="24"/>
              </w:rPr>
              <w:t>，</w:t>
            </w:r>
            <w:r w:rsidRPr="00B477E8">
              <w:rPr>
                <w:rFonts w:ascii="Times New Roman" w:eastAsia="SimSun" w:hAnsi="Times New Roman" w:cs="Times New Roman"/>
                <w:sz w:val="24"/>
                <w:szCs w:val="24"/>
              </w:rPr>
              <w:t>P-value</w:t>
            </w:r>
          </w:p>
        </w:tc>
      </w:tr>
      <w:tr w:rsidR="008A449E" w:rsidRPr="00B477E8" w:rsidTr="00B477E8">
        <w:tc>
          <w:tcPr>
            <w:tcW w:w="1659" w:type="dxa"/>
          </w:tcPr>
          <w:p w:rsidR="008A449E" w:rsidRPr="00B477E8" w:rsidRDefault="008A449E" w:rsidP="00B477E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eastAsia="SimSun" w:hAnsi="Times New Roman" w:cs="Times New Roman"/>
                <w:sz w:val="24"/>
                <w:szCs w:val="24"/>
              </w:rPr>
              <w:t>&lt;50</w:t>
            </w:r>
          </w:p>
        </w:tc>
        <w:tc>
          <w:tcPr>
            <w:tcW w:w="1659" w:type="dxa"/>
          </w:tcPr>
          <w:p w:rsidR="008A449E" w:rsidRPr="00B477E8" w:rsidRDefault="008A449E" w:rsidP="00B477E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8A449E" w:rsidRPr="00B477E8" w:rsidRDefault="008A449E" w:rsidP="00B477E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8A449E" w:rsidRPr="00B477E8" w:rsidRDefault="008A449E" w:rsidP="00B477E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8A449E" w:rsidRPr="00B477E8" w:rsidRDefault="008A449E" w:rsidP="00B477E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eastAsia="SimSun" w:hAnsi="Times New Roman" w:cs="Times New Roman"/>
                <w:sz w:val="24"/>
                <w:szCs w:val="24"/>
              </w:rPr>
              <w:t>P&lt;0.0001</w:t>
            </w:r>
          </w:p>
        </w:tc>
      </w:tr>
      <w:tr w:rsidR="008A449E" w:rsidRPr="00B477E8" w:rsidTr="00B477E8">
        <w:tc>
          <w:tcPr>
            <w:tcW w:w="1659" w:type="dxa"/>
          </w:tcPr>
          <w:p w:rsidR="008A449E" w:rsidRPr="00B477E8" w:rsidRDefault="008A449E" w:rsidP="00B477E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8A449E" w:rsidRPr="00B477E8" w:rsidRDefault="008A449E" w:rsidP="00B477E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eastAsia="SimSun" w:hAnsi="Times New Roman" w:cs="Times New Roman"/>
                <w:sz w:val="24"/>
                <w:szCs w:val="24"/>
              </w:rPr>
              <w:t>18.5~24.9</w:t>
            </w:r>
          </w:p>
        </w:tc>
        <w:tc>
          <w:tcPr>
            <w:tcW w:w="1659" w:type="dxa"/>
          </w:tcPr>
          <w:p w:rsidR="008A449E" w:rsidRPr="00B477E8" w:rsidRDefault="008A449E" w:rsidP="00B477E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1659" w:type="dxa"/>
          </w:tcPr>
          <w:p w:rsidR="008A449E" w:rsidRPr="00B477E8" w:rsidRDefault="008A449E" w:rsidP="00B477E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659" w:type="dxa"/>
          </w:tcPr>
          <w:p w:rsidR="008A449E" w:rsidRPr="00B477E8" w:rsidRDefault="008A449E" w:rsidP="00B477E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9E" w:rsidRPr="00B477E8" w:rsidTr="00B477E8">
        <w:tc>
          <w:tcPr>
            <w:tcW w:w="1659" w:type="dxa"/>
          </w:tcPr>
          <w:p w:rsidR="008A449E" w:rsidRPr="00B477E8" w:rsidRDefault="008A449E" w:rsidP="00B477E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8A449E" w:rsidRPr="00B477E8" w:rsidRDefault="008A449E" w:rsidP="00B477E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eastAsia="SimSun" w:hAnsi="Times New Roman" w:cs="Times New Roman"/>
                <w:sz w:val="24"/>
                <w:szCs w:val="24"/>
              </w:rPr>
              <w:t>25.0~29.9</w:t>
            </w:r>
          </w:p>
        </w:tc>
        <w:tc>
          <w:tcPr>
            <w:tcW w:w="1659" w:type="dxa"/>
          </w:tcPr>
          <w:p w:rsidR="008A449E" w:rsidRPr="00B477E8" w:rsidRDefault="008A449E" w:rsidP="00B477E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659" w:type="dxa"/>
          </w:tcPr>
          <w:p w:rsidR="008A449E" w:rsidRPr="00B477E8" w:rsidRDefault="008A449E" w:rsidP="00B477E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659" w:type="dxa"/>
          </w:tcPr>
          <w:p w:rsidR="008A449E" w:rsidRPr="00B477E8" w:rsidRDefault="008A449E" w:rsidP="00B477E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9E" w:rsidRPr="00B477E8" w:rsidTr="00B477E8">
        <w:tc>
          <w:tcPr>
            <w:tcW w:w="1659" w:type="dxa"/>
          </w:tcPr>
          <w:p w:rsidR="008A449E" w:rsidRPr="00B477E8" w:rsidRDefault="008A449E" w:rsidP="00B477E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8A449E" w:rsidRPr="00B477E8" w:rsidRDefault="008A449E" w:rsidP="00B477E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eastAsia="SimSun" w:hAnsi="Times New Roman" w:cs="Times New Roman"/>
                <w:sz w:val="24"/>
                <w:szCs w:val="24"/>
              </w:rPr>
              <w:t>&gt;=30</w:t>
            </w:r>
          </w:p>
        </w:tc>
        <w:tc>
          <w:tcPr>
            <w:tcW w:w="1659" w:type="dxa"/>
          </w:tcPr>
          <w:p w:rsidR="008A449E" w:rsidRPr="00B477E8" w:rsidRDefault="008A449E" w:rsidP="00B477E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659" w:type="dxa"/>
          </w:tcPr>
          <w:p w:rsidR="008A449E" w:rsidRPr="00B477E8" w:rsidRDefault="008A449E" w:rsidP="00B477E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659" w:type="dxa"/>
          </w:tcPr>
          <w:p w:rsidR="008A449E" w:rsidRPr="00B477E8" w:rsidRDefault="008A449E" w:rsidP="00B477E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9E" w:rsidRPr="00B477E8" w:rsidTr="00B477E8">
        <w:tc>
          <w:tcPr>
            <w:tcW w:w="1659" w:type="dxa"/>
          </w:tcPr>
          <w:p w:rsidR="008A449E" w:rsidRPr="00B477E8" w:rsidRDefault="008A449E" w:rsidP="00B477E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eastAsia="SimSun" w:hAnsi="Times New Roman" w:cs="Times New Roman"/>
                <w:sz w:val="24"/>
                <w:szCs w:val="24"/>
              </w:rPr>
              <w:t>&gt;=50</w:t>
            </w:r>
          </w:p>
        </w:tc>
        <w:tc>
          <w:tcPr>
            <w:tcW w:w="1659" w:type="dxa"/>
          </w:tcPr>
          <w:p w:rsidR="008A449E" w:rsidRPr="00B477E8" w:rsidRDefault="008A449E" w:rsidP="00B477E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8A449E" w:rsidRPr="00B477E8" w:rsidRDefault="008A449E" w:rsidP="00B477E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8A449E" w:rsidRPr="00B477E8" w:rsidRDefault="008A449E" w:rsidP="00B477E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8A449E" w:rsidRPr="00B477E8" w:rsidRDefault="008A449E" w:rsidP="00B477E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eastAsia="SimSun" w:hAnsi="Times New Roman" w:cs="Times New Roman"/>
                <w:sz w:val="24"/>
                <w:szCs w:val="24"/>
              </w:rPr>
              <w:t>P=0.072</w:t>
            </w:r>
          </w:p>
        </w:tc>
      </w:tr>
      <w:tr w:rsidR="008A449E" w:rsidRPr="00B477E8" w:rsidTr="00B477E8">
        <w:tc>
          <w:tcPr>
            <w:tcW w:w="1659" w:type="dxa"/>
          </w:tcPr>
          <w:p w:rsidR="008A449E" w:rsidRPr="00B477E8" w:rsidRDefault="008A449E" w:rsidP="00B477E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bottom"/>
          </w:tcPr>
          <w:p w:rsidR="008A449E" w:rsidRPr="00B477E8" w:rsidRDefault="008A449E" w:rsidP="00B477E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eastAsia="DengXian" w:hAnsi="Times New Roman" w:cs="Times New Roman"/>
                <w:sz w:val="24"/>
                <w:szCs w:val="24"/>
              </w:rPr>
              <w:t>18.5~24.9</w:t>
            </w:r>
          </w:p>
        </w:tc>
        <w:tc>
          <w:tcPr>
            <w:tcW w:w="1659" w:type="dxa"/>
          </w:tcPr>
          <w:p w:rsidR="008A449E" w:rsidRPr="00B477E8" w:rsidRDefault="008A449E" w:rsidP="00B477E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1659" w:type="dxa"/>
          </w:tcPr>
          <w:p w:rsidR="008A449E" w:rsidRPr="00B477E8" w:rsidRDefault="008A449E" w:rsidP="00B477E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1659" w:type="dxa"/>
          </w:tcPr>
          <w:p w:rsidR="008A449E" w:rsidRPr="00B477E8" w:rsidRDefault="008A449E" w:rsidP="00B477E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9E" w:rsidRPr="00B477E8" w:rsidTr="00B477E8">
        <w:tc>
          <w:tcPr>
            <w:tcW w:w="1659" w:type="dxa"/>
          </w:tcPr>
          <w:p w:rsidR="008A449E" w:rsidRPr="00B477E8" w:rsidRDefault="008A449E" w:rsidP="00B477E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bottom"/>
          </w:tcPr>
          <w:p w:rsidR="008A449E" w:rsidRPr="00B477E8" w:rsidRDefault="008A449E" w:rsidP="00B477E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eastAsia="DengXian" w:hAnsi="Times New Roman" w:cs="Times New Roman"/>
                <w:sz w:val="24"/>
                <w:szCs w:val="24"/>
              </w:rPr>
              <w:t>25.0~29.9</w:t>
            </w:r>
          </w:p>
        </w:tc>
        <w:tc>
          <w:tcPr>
            <w:tcW w:w="1659" w:type="dxa"/>
          </w:tcPr>
          <w:p w:rsidR="008A449E" w:rsidRPr="00B477E8" w:rsidRDefault="008A449E" w:rsidP="00B477E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1659" w:type="dxa"/>
          </w:tcPr>
          <w:p w:rsidR="008A449E" w:rsidRPr="00B477E8" w:rsidRDefault="008A449E" w:rsidP="00B477E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1659" w:type="dxa"/>
          </w:tcPr>
          <w:p w:rsidR="008A449E" w:rsidRPr="00B477E8" w:rsidRDefault="008A449E" w:rsidP="00B477E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9E" w:rsidRPr="00B477E8" w:rsidTr="00B477E8">
        <w:tc>
          <w:tcPr>
            <w:tcW w:w="1659" w:type="dxa"/>
          </w:tcPr>
          <w:p w:rsidR="008A449E" w:rsidRPr="00B477E8" w:rsidRDefault="008A449E" w:rsidP="00B477E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bottom"/>
          </w:tcPr>
          <w:p w:rsidR="008A449E" w:rsidRPr="00B477E8" w:rsidRDefault="008A449E" w:rsidP="00B477E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eastAsia="DengXian" w:hAnsi="Times New Roman" w:cs="Times New Roman"/>
                <w:sz w:val="24"/>
                <w:szCs w:val="24"/>
              </w:rPr>
              <w:t>&gt;=30</w:t>
            </w:r>
          </w:p>
        </w:tc>
        <w:tc>
          <w:tcPr>
            <w:tcW w:w="1659" w:type="dxa"/>
          </w:tcPr>
          <w:p w:rsidR="008A449E" w:rsidRPr="00B477E8" w:rsidRDefault="008A449E" w:rsidP="00B477E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1659" w:type="dxa"/>
          </w:tcPr>
          <w:p w:rsidR="008A449E" w:rsidRPr="00B477E8" w:rsidRDefault="008A449E" w:rsidP="00B477E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659" w:type="dxa"/>
          </w:tcPr>
          <w:p w:rsidR="008A449E" w:rsidRPr="00B477E8" w:rsidRDefault="008A449E" w:rsidP="00B477E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5E81" w:rsidRDefault="003A5E81" w:rsidP="00B870AD">
      <w:pPr>
        <w:adjustRightInd w:val="0"/>
        <w:snapToGrid w:val="0"/>
        <w:jc w:val="left"/>
      </w:pPr>
    </w:p>
    <w:sectPr w:rsidR="003A5E81" w:rsidSect="004F09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Kait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8A449E"/>
    <w:rsid w:val="00220AF6"/>
    <w:rsid w:val="003A5E81"/>
    <w:rsid w:val="004F0906"/>
    <w:rsid w:val="006D2339"/>
    <w:rsid w:val="008A449E"/>
    <w:rsid w:val="00B87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49E"/>
    <w:pPr>
      <w:widowControl w:val="0"/>
      <w:spacing w:after="0" w:line="240" w:lineRule="auto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449E"/>
    <w:pPr>
      <w:spacing w:after="0" w:line="240" w:lineRule="auto"/>
    </w:pPr>
    <w:rPr>
      <w:kern w:val="2"/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70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0AD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Robin Wei</cp:lastModifiedBy>
  <cp:revision>3</cp:revision>
  <dcterms:created xsi:type="dcterms:W3CDTF">2023-02-07T18:53:00Z</dcterms:created>
  <dcterms:modified xsi:type="dcterms:W3CDTF">2023-02-21T14:00:00Z</dcterms:modified>
</cp:coreProperties>
</file>