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8E" w:rsidRPr="00B477E8" w:rsidRDefault="00261E8E" w:rsidP="00261E8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261E8E" w:rsidRPr="00B477E8" w:rsidRDefault="00261E8E" w:rsidP="00261E8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261E8E" w:rsidRPr="00B477E8" w:rsidRDefault="00261E8E" w:rsidP="00261E8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sz w:val="24"/>
          <w:szCs w:val="24"/>
        </w:rPr>
        <w:t>Suppl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7E8">
        <w:rPr>
          <w:rFonts w:ascii="Times New Roman" w:hAnsi="Times New Roman" w:cs="Times New Roman"/>
          <w:sz w:val="24"/>
          <w:szCs w:val="24"/>
        </w:rPr>
        <w:t xml:space="preserve">2: </w:t>
      </w:r>
      <w:r w:rsidRPr="00B477E8">
        <w:rPr>
          <w:rFonts w:ascii="Times New Roman" w:eastAsia="STKaiti" w:hAnsi="Times New Roman" w:cs="Times New Roman"/>
          <w:sz w:val="24"/>
          <w:szCs w:val="24"/>
        </w:rPr>
        <w:t>Chi-square test of BMI classification of breast cancer patients at different ages</w:t>
      </w:r>
    </w:p>
    <w:tbl>
      <w:tblPr>
        <w:tblStyle w:val="TableGrid"/>
        <w:tblW w:w="0" w:type="auto"/>
        <w:tblLook w:val="04A0"/>
      </w:tblPr>
      <w:tblGrid>
        <w:gridCol w:w="1185"/>
        <w:gridCol w:w="1362"/>
        <w:gridCol w:w="1043"/>
        <w:gridCol w:w="1186"/>
        <w:gridCol w:w="1186"/>
        <w:gridCol w:w="1185"/>
        <w:gridCol w:w="1186"/>
      </w:tblGrid>
      <w:tr w:rsidR="00261E8E" w:rsidRPr="00B477E8" w:rsidTr="00C66372">
        <w:tc>
          <w:tcPr>
            <w:tcW w:w="1185" w:type="dxa"/>
            <w:vMerge w:val="restart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362" w:type="dxa"/>
            <w:vMerge w:val="restart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008" w:type="dxa"/>
            <w:vMerge w:val="restart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3555" w:type="dxa"/>
            <w:gridSpan w:val="3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BMI (kg/m</w:t>
            </w:r>
            <w:r w:rsidRPr="00B477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  <w:vMerge w:val="restart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477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,P-value</w:t>
            </w:r>
          </w:p>
        </w:tc>
      </w:tr>
      <w:tr w:rsidR="00261E8E" w:rsidRPr="00B477E8" w:rsidTr="00C66372">
        <w:tc>
          <w:tcPr>
            <w:tcW w:w="1185" w:type="dxa"/>
            <w:vMerge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18.5~24.9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25.0~29.9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&gt;=30</w:t>
            </w:r>
          </w:p>
        </w:tc>
        <w:tc>
          <w:tcPr>
            <w:tcW w:w="1186" w:type="dxa"/>
            <w:vMerge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&lt;50</w:t>
            </w: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0.941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HER2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Tumor size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0.694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&lt;=2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&lt;=2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0.689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&gt;=2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&gt;=50</w:t>
            </w: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0.355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HER2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Tumor size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0.673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&lt;=2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&lt;=2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0.089</w:t>
            </w: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E" w:rsidRPr="00B477E8" w:rsidTr="00C66372"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&gt;=2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5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6" w:type="dxa"/>
          </w:tcPr>
          <w:p w:rsidR="00261E8E" w:rsidRPr="00B477E8" w:rsidRDefault="00261E8E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819" w:rsidRDefault="00AB5819" w:rsidP="00261E8E">
      <w:pPr>
        <w:adjustRightInd w:val="0"/>
        <w:snapToGrid w:val="0"/>
      </w:pPr>
    </w:p>
    <w:sectPr w:rsidR="00AB5819" w:rsidSect="004F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261E8E"/>
    <w:rsid w:val="00261E8E"/>
    <w:rsid w:val="00AB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E8E"/>
    <w:pPr>
      <w:spacing w:after="0" w:line="240" w:lineRule="auto"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2023-02-21T14:00:00Z</dcterms:created>
  <dcterms:modified xsi:type="dcterms:W3CDTF">2023-02-21T14:00:00Z</dcterms:modified>
</cp:coreProperties>
</file>