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86" w:rsidRDefault="008E1086" w:rsidP="008E1086">
      <w:pPr>
        <w:adjustRightInd w:val="0"/>
        <w:snapToGrid w:val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E1086" w:rsidRPr="00B477E8" w:rsidRDefault="008E1086" w:rsidP="008E1086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B477E8">
        <w:rPr>
          <w:rFonts w:ascii="Times New Roman" w:hAnsi="Times New Roman" w:cs="Times New Roman"/>
          <w:b/>
          <w:noProof/>
          <w:sz w:val="24"/>
          <w:szCs w:val="24"/>
        </w:rPr>
        <w:t>Suppl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3</w:t>
      </w:r>
      <w:r w:rsidRPr="00B477E8">
        <w:rPr>
          <w:rFonts w:ascii="Times New Roman" w:hAnsi="Times New Roman" w:cs="Times New Roman"/>
          <w:noProof/>
          <w:sz w:val="24"/>
          <w:szCs w:val="24"/>
        </w:rPr>
        <w:t>: progression -free survival(PFS) period of different ages by BMI categories</w:t>
      </w:r>
    </w:p>
    <w:p w:rsidR="008E1086" w:rsidRPr="00B477E8" w:rsidRDefault="008E1086" w:rsidP="008E1086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B477E8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 xml:space="preserve">                           </w:t>
      </w:r>
      <w:r w:rsidRPr="00B477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57295" cy="2277497"/>
            <wp:effectExtent l="0" t="0" r="0" b="8890"/>
            <wp:docPr id="3" name="图片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376" cy="2298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1086" w:rsidRPr="00B477E8" w:rsidRDefault="008E1086" w:rsidP="008E1086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B477E8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 xml:space="preserve">                           </w:t>
      </w:r>
      <w:r w:rsidRPr="00B477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57295" cy="2190651"/>
            <wp:effectExtent l="0" t="0" r="0" b="635"/>
            <wp:docPr id="4" name="图片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46" cy="2206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1086" w:rsidRPr="00B477E8" w:rsidRDefault="008E1086" w:rsidP="008E1086">
      <w:pPr>
        <w:adjustRightInd w:val="0"/>
        <w:snapToGrid w:val="0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  <w:r w:rsidRPr="00B477E8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 xml:space="preserve">                </w:t>
      </w:r>
    </w:p>
    <w:p w:rsidR="008E1086" w:rsidRPr="00B477E8" w:rsidRDefault="008E1086" w:rsidP="008E1086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B477E8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 xml:space="preserve">                           </w:t>
      </w:r>
      <w:r w:rsidRPr="00B477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65550" cy="2195466"/>
            <wp:effectExtent l="0" t="0" r="6350" b="0"/>
            <wp:docPr id="5" name="图片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537" cy="2218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1086" w:rsidRPr="00B477E8" w:rsidRDefault="008E1086" w:rsidP="008E1086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sectPr w:rsidR="008E1086" w:rsidRPr="00B477E8" w:rsidSect="004F0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8E1086"/>
    <w:rsid w:val="008E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086"/>
    <w:pPr>
      <w:spacing w:after="0" w:line="240" w:lineRule="auto"/>
    </w:pPr>
    <w:rPr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2023-02-21T14:00:00Z</dcterms:created>
  <dcterms:modified xsi:type="dcterms:W3CDTF">2023-02-21T14:00:00Z</dcterms:modified>
</cp:coreProperties>
</file>