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A07" w:rsidRPr="004962A5" w:rsidRDefault="001E220F" w:rsidP="004962A5">
      <w:pPr>
        <w:spacing w:after="0" w:line="480" w:lineRule="auto"/>
        <w:rPr>
          <w:rFonts w:cstheme="minorHAnsi"/>
          <w:sz w:val="24"/>
          <w:szCs w:val="24"/>
        </w:rPr>
      </w:pPr>
      <w:r w:rsidRPr="001E220F">
        <w:rPr>
          <w:rFonts w:cstheme="minorHAnsi"/>
          <w:b/>
          <w:bCs/>
          <w:sz w:val="24"/>
          <w:szCs w:val="24"/>
          <w:highlight w:val="yellow"/>
        </w:rPr>
        <w:t xml:space="preserve">Suppl </w:t>
      </w:r>
      <w:r w:rsidR="00BA4A07" w:rsidRPr="001E220F">
        <w:rPr>
          <w:rFonts w:cstheme="minorHAnsi"/>
          <w:b/>
          <w:bCs/>
          <w:sz w:val="24"/>
          <w:szCs w:val="24"/>
          <w:highlight w:val="yellow"/>
        </w:rPr>
        <w:t>1.</w:t>
      </w:r>
      <w:r w:rsidR="00BA4A07" w:rsidRPr="001E220F">
        <w:rPr>
          <w:rFonts w:cstheme="minorHAnsi"/>
          <w:sz w:val="24"/>
          <w:szCs w:val="24"/>
          <w:highlight w:val="yellow"/>
        </w:rPr>
        <w:t xml:space="preserve"> Flow diagram of the study participants.</w:t>
      </w:r>
    </w:p>
    <w:p w:rsidR="00BA4A07" w:rsidRPr="00783657" w:rsidRDefault="00BA4A07" w:rsidP="00BA4A07">
      <w:pPr>
        <w:spacing w:after="0" w:line="240" w:lineRule="auto"/>
        <w:rPr>
          <w:rFonts w:cstheme="minorHAnsi"/>
        </w:rPr>
      </w:pPr>
    </w:p>
    <w:p w:rsidR="00BA4A07" w:rsidRDefault="00BA4A07" w:rsidP="00BA4A07">
      <w:pPr>
        <w:jc w:val="both"/>
        <w:rPr>
          <w:b/>
          <w:bCs/>
        </w:rPr>
      </w:pPr>
      <w:r>
        <w:rPr>
          <w:b/>
          <w:bCs/>
          <w:noProof/>
        </w:rPr>
        <w:drawing>
          <wp:inline distT="0" distB="0" distL="0" distR="0">
            <wp:extent cx="5400040" cy="540004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040" cy="5400040"/>
                    </a:xfrm>
                    <a:prstGeom prst="rect">
                      <a:avLst/>
                    </a:prstGeom>
                  </pic:spPr>
                </pic:pic>
              </a:graphicData>
            </a:graphic>
          </wp:inline>
        </w:drawing>
      </w:r>
    </w:p>
    <w:p w:rsidR="00BA4A07" w:rsidRPr="007519AC" w:rsidRDefault="00BA4A07" w:rsidP="00BA4A07">
      <w:pPr>
        <w:jc w:val="both"/>
        <w:rPr>
          <w:rFonts w:cstheme="minorHAnsi"/>
          <w:sz w:val="16"/>
          <w:szCs w:val="16"/>
        </w:rPr>
      </w:pPr>
      <w:r w:rsidRPr="007519AC">
        <w:rPr>
          <w:rFonts w:cstheme="minorHAnsi"/>
          <w:sz w:val="16"/>
          <w:szCs w:val="16"/>
        </w:rPr>
        <w:t>* CBF – AML: Core binding factor acute myeloid leukemia.</w:t>
      </w:r>
    </w:p>
    <w:p w:rsidR="00BA4A07" w:rsidRDefault="00BA4A07" w:rsidP="00BA4A07">
      <w:pPr>
        <w:jc w:val="both"/>
        <w:rPr>
          <w:rFonts w:cstheme="minorHAnsi"/>
          <w:sz w:val="16"/>
          <w:szCs w:val="16"/>
        </w:rPr>
      </w:pPr>
      <w:r w:rsidRPr="007519AC">
        <w:rPr>
          <w:rFonts w:cstheme="minorHAnsi"/>
          <w:sz w:val="16"/>
          <w:szCs w:val="16"/>
        </w:rPr>
        <w:t>**</w:t>
      </w:r>
      <w:r w:rsidRPr="007519AC">
        <w:rPr>
          <w:rFonts w:cstheme="minorHAnsi"/>
          <w:i/>
          <w:iCs/>
          <w:sz w:val="16"/>
          <w:szCs w:val="16"/>
        </w:rPr>
        <w:t xml:space="preserve"> Exclusion criteria:</w:t>
      </w:r>
      <w:r w:rsidRPr="007519AC">
        <w:rPr>
          <w:rFonts w:cstheme="minorHAnsi"/>
          <w:sz w:val="16"/>
          <w:szCs w:val="16"/>
        </w:rPr>
        <w:t xml:space="preserve"> Case whose reference research presents overall survival (OS) as an average without distinguishing between each subgroup of AML – CBF or as an average in conjunction with other diseases rather than CBF - AML.</w:t>
      </w:r>
    </w:p>
    <w:p w:rsidR="00967A09" w:rsidRPr="00783657" w:rsidRDefault="00967A09" w:rsidP="00BA4A07">
      <w:pPr>
        <w:jc w:val="both"/>
        <w:rPr>
          <w:rFonts w:cstheme="minorHAnsi"/>
          <w:sz w:val="16"/>
          <w:szCs w:val="16"/>
        </w:rPr>
      </w:pPr>
      <w:bookmarkStart w:id="0" w:name="_Hlk144075788"/>
      <w:r>
        <w:rPr>
          <w:rFonts w:cstheme="minorHAnsi"/>
          <w:sz w:val="16"/>
          <w:szCs w:val="16"/>
        </w:rPr>
        <w:t>inv(16): chromosomal i</w:t>
      </w:r>
      <w:r w:rsidRPr="00967A09">
        <w:rPr>
          <w:rFonts w:cstheme="minorHAnsi"/>
          <w:sz w:val="16"/>
          <w:szCs w:val="16"/>
        </w:rPr>
        <w:t>nversi</w:t>
      </w:r>
      <w:r>
        <w:rPr>
          <w:rFonts w:cstheme="minorHAnsi"/>
          <w:sz w:val="16"/>
          <w:szCs w:val="16"/>
        </w:rPr>
        <w:t>o</w:t>
      </w:r>
      <w:r w:rsidRPr="00967A09">
        <w:rPr>
          <w:rFonts w:cstheme="minorHAnsi"/>
          <w:sz w:val="16"/>
          <w:szCs w:val="16"/>
        </w:rPr>
        <w:t>n inv(16)</w:t>
      </w:r>
      <w:bookmarkEnd w:id="0"/>
      <w:r w:rsidRPr="00967A09">
        <w:rPr>
          <w:rFonts w:cstheme="minorHAnsi"/>
          <w:sz w:val="16"/>
          <w:szCs w:val="16"/>
        </w:rPr>
        <w:t>(p13;q22)</w:t>
      </w:r>
      <w:r>
        <w:rPr>
          <w:rFonts w:cstheme="minorHAnsi"/>
          <w:sz w:val="16"/>
          <w:szCs w:val="16"/>
        </w:rPr>
        <w:t xml:space="preserve">; t(8;21): </w:t>
      </w:r>
      <w:bookmarkStart w:id="1" w:name="_Hlk144075746"/>
      <w:r>
        <w:rPr>
          <w:rFonts w:cstheme="minorHAnsi"/>
          <w:sz w:val="16"/>
          <w:szCs w:val="16"/>
        </w:rPr>
        <w:t>c</w:t>
      </w:r>
      <w:r w:rsidRPr="00967A09">
        <w:rPr>
          <w:rFonts w:cstheme="minorHAnsi"/>
          <w:sz w:val="16"/>
          <w:szCs w:val="16"/>
        </w:rPr>
        <w:t xml:space="preserve">hromosomal </w:t>
      </w:r>
      <w:bookmarkStart w:id="2" w:name="_Hlk144075692"/>
      <w:r>
        <w:rPr>
          <w:rFonts w:cstheme="minorHAnsi"/>
          <w:sz w:val="16"/>
          <w:szCs w:val="16"/>
        </w:rPr>
        <w:t>t</w:t>
      </w:r>
      <w:r w:rsidRPr="00967A09">
        <w:rPr>
          <w:rFonts w:cstheme="minorHAnsi"/>
          <w:sz w:val="16"/>
          <w:szCs w:val="16"/>
        </w:rPr>
        <w:t>ranslocation</w:t>
      </w:r>
      <w:bookmarkEnd w:id="2"/>
      <w:r w:rsidRPr="00967A09">
        <w:rPr>
          <w:rFonts w:cstheme="minorHAnsi"/>
          <w:sz w:val="16"/>
          <w:szCs w:val="16"/>
        </w:rPr>
        <w:t xml:space="preserve"> t(8;21)</w:t>
      </w:r>
      <w:bookmarkEnd w:id="1"/>
      <w:r w:rsidRPr="00967A09">
        <w:rPr>
          <w:rFonts w:cstheme="minorHAnsi"/>
          <w:sz w:val="16"/>
          <w:szCs w:val="16"/>
        </w:rPr>
        <w:t xml:space="preserve"> (q22;q22)</w:t>
      </w:r>
    </w:p>
    <w:p w:rsidR="00BA4A07" w:rsidRDefault="00BA4A07" w:rsidP="00BA4A07">
      <w:r>
        <w:br w:type="page"/>
      </w:r>
    </w:p>
    <w:sectPr w:rsidR="00BA4A07" w:rsidSect="00BA4A07">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altName w:val="汉仪润圆-75W"/>
    <w:panose1 w:val="00000000000000000000"/>
    <w:charset w:val="86"/>
    <w:family w:val="roman"/>
    <w:notTrueType/>
    <w:pitch w:val="default"/>
    <w:sig w:usb0="00000000" w:usb1="00000000" w:usb2="00000000" w:usb3="00000000" w:csb0="00000000" w:csb1="00000000"/>
  </w:font>
  <w:font w:name="游明朝">
    <w:altName w:val="ººÒÇÈóÔ²-75W"/>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D0FE1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31ED1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C2E8ED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036482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19805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EC87B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A30A69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08223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AE26576"/>
    <w:lvl w:ilvl="0">
      <w:start w:val="1"/>
      <w:numFmt w:val="decimal"/>
      <w:pStyle w:val="ListNumber"/>
      <w:lvlText w:val="%1."/>
      <w:lvlJc w:val="left"/>
      <w:pPr>
        <w:tabs>
          <w:tab w:val="num" w:pos="360"/>
        </w:tabs>
        <w:ind w:left="360" w:hanging="360"/>
      </w:pPr>
    </w:lvl>
  </w:abstractNum>
  <w:abstractNum w:abstractNumId="9">
    <w:nsid w:val="FFFFFF89"/>
    <w:multiLevelType w:val="singleLevel"/>
    <w:tmpl w:val="0FF8EE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CD2AF4"/>
    <w:multiLevelType w:val="hybridMultilevel"/>
    <w:tmpl w:val="FFFFFFFF"/>
    <w:lvl w:ilvl="0" w:tplc="F326972E">
      <w:start w:val="1"/>
      <w:numFmt w:val="decimal"/>
      <w:lvlText w:val="%1."/>
      <w:lvlJc w:val="left"/>
      <w:pPr>
        <w:ind w:left="720" w:hanging="360"/>
      </w:pPr>
    </w:lvl>
    <w:lvl w:ilvl="1" w:tplc="5254B706">
      <w:start w:val="1"/>
      <w:numFmt w:val="decimal"/>
      <w:lvlText w:val="%2."/>
      <w:lvlJc w:val="left"/>
      <w:pPr>
        <w:ind w:left="1440" w:hanging="360"/>
      </w:pPr>
    </w:lvl>
    <w:lvl w:ilvl="2" w:tplc="DC1CC82E">
      <w:start w:val="1"/>
      <w:numFmt w:val="lowerRoman"/>
      <w:lvlText w:val="%3."/>
      <w:lvlJc w:val="right"/>
      <w:pPr>
        <w:ind w:left="2160" w:hanging="180"/>
      </w:pPr>
    </w:lvl>
    <w:lvl w:ilvl="3" w:tplc="0E82FAA6">
      <w:start w:val="1"/>
      <w:numFmt w:val="decimal"/>
      <w:lvlText w:val="%4."/>
      <w:lvlJc w:val="left"/>
      <w:pPr>
        <w:ind w:left="2880" w:hanging="360"/>
      </w:pPr>
    </w:lvl>
    <w:lvl w:ilvl="4" w:tplc="71B46972">
      <w:start w:val="1"/>
      <w:numFmt w:val="lowerLetter"/>
      <w:lvlText w:val="%5."/>
      <w:lvlJc w:val="left"/>
      <w:pPr>
        <w:ind w:left="3600" w:hanging="360"/>
      </w:pPr>
    </w:lvl>
    <w:lvl w:ilvl="5" w:tplc="CD5A70A2">
      <w:start w:val="1"/>
      <w:numFmt w:val="lowerRoman"/>
      <w:lvlText w:val="%6."/>
      <w:lvlJc w:val="right"/>
      <w:pPr>
        <w:ind w:left="4320" w:hanging="180"/>
      </w:pPr>
    </w:lvl>
    <w:lvl w:ilvl="6" w:tplc="9B30FAAE">
      <w:start w:val="1"/>
      <w:numFmt w:val="decimal"/>
      <w:lvlText w:val="%7."/>
      <w:lvlJc w:val="left"/>
      <w:pPr>
        <w:ind w:left="5040" w:hanging="360"/>
      </w:pPr>
    </w:lvl>
    <w:lvl w:ilvl="7" w:tplc="878EEC28">
      <w:start w:val="1"/>
      <w:numFmt w:val="lowerLetter"/>
      <w:lvlText w:val="%8."/>
      <w:lvlJc w:val="left"/>
      <w:pPr>
        <w:ind w:left="5760" w:hanging="360"/>
      </w:pPr>
    </w:lvl>
    <w:lvl w:ilvl="8" w:tplc="6A3CDCA2">
      <w:start w:val="1"/>
      <w:numFmt w:val="lowerRoman"/>
      <w:lvlText w:val="%9."/>
      <w:lvlJc w:val="right"/>
      <w:pPr>
        <w:ind w:left="6480" w:hanging="180"/>
      </w:pPr>
    </w:lvl>
  </w:abstractNum>
  <w:abstractNum w:abstractNumId="11">
    <w:nsid w:val="0C06349F"/>
    <w:multiLevelType w:val="hybridMultilevel"/>
    <w:tmpl w:val="FFFFFFFF"/>
    <w:lvl w:ilvl="0" w:tplc="1D50DC22">
      <w:start w:val="1"/>
      <w:numFmt w:val="decimal"/>
      <w:lvlText w:val="%1."/>
      <w:lvlJc w:val="left"/>
      <w:pPr>
        <w:ind w:left="720" w:hanging="360"/>
      </w:pPr>
    </w:lvl>
    <w:lvl w:ilvl="1" w:tplc="85520334">
      <w:start w:val="1"/>
      <w:numFmt w:val="lowerLetter"/>
      <w:lvlText w:val="%2."/>
      <w:lvlJc w:val="left"/>
      <w:pPr>
        <w:ind w:left="1440" w:hanging="360"/>
      </w:pPr>
    </w:lvl>
    <w:lvl w:ilvl="2" w:tplc="362EE100">
      <w:start w:val="1"/>
      <w:numFmt w:val="lowerRoman"/>
      <w:lvlText w:val="%3."/>
      <w:lvlJc w:val="right"/>
      <w:pPr>
        <w:ind w:left="2160" w:hanging="180"/>
      </w:pPr>
    </w:lvl>
    <w:lvl w:ilvl="3" w:tplc="468E3936">
      <w:start w:val="1"/>
      <w:numFmt w:val="decimal"/>
      <w:lvlText w:val="%4."/>
      <w:lvlJc w:val="left"/>
      <w:pPr>
        <w:ind w:left="2880" w:hanging="360"/>
      </w:pPr>
    </w:lvl>
    <w:lvl w:ilvl="4" w:tplc="272065AC">
      <w:start w:val="1"/>
      <w:numFmt w:val="lowerLetter"/>
      <w:lvlText w:val="%5."/>
      <w:lvlJc w:val="left"/>
      <w:pPr>
        <w:ind w:left="3600" w:hanging="360"/>
      </w:pPr>
    </w:lvl>
    <w:lvl w:ilvl="5" w:tplc="EC62FB7A">
      <w:start w:val="1"/>
      <w:numFmt w:val="lowerRoman"/>
      <w:lvlText w:val="%6."/>
      <w:lvlJc w:val="right"/>
      <w:pPr>
        <w:ind w:left="4320" w:hanging="180"/>
      </w:pPr>
    </w:lvl>
    <w:lvl w:ilvl="6" w:tplc="1A348676">
      <w:start w:val="1"/>
      <w:numFmt w:val="decimal"/>
      <w:lvlText w:val="%7."/>
      <w:lvlJc w:val="left"/>
      <w:pPr>
        <w:ind w:left="5040" w:hanging="360"/>
      </w:pPr>
    </w:lvl>
    <w:lvl w:ilvl="7" w:tplc="FF9EF8AC">
      <w:start w:val="1"/>
      <w:numFmt w:val="lowerLetter"/>
      <w:lvlText w:val="%8."/>
      <w:lvlJc w:val="left"/>
      <w:pPr>
        <w:ind w:left="5760" w:hanging="360"/>
      </w:pPr>
    </w:lvl>
    <w:lvl w:ilvl="8" w:tplc="9B080FB4">
      <w:start w:val="1"/>
      <w:numFmt w:val="lowerRoman"/>
      <w:lvlText w:val="%9."/>
      <w:lvlJc w:val="right"/>
      <w:pPr>
        <w:ind w:left="6480" w:hanging="180"/>
      </w:pPr>
    </w:lvl>
  </w:abstractNum>
  <w:abstractNum w:abstractNumId="12">
    <w:nsid w:val="0CFA0549"/>
    <w:multiLevelType w:val="hybridMultilevel"/>
    <w:tmpl w:val="CC103A0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1587193C"/>
    <w:multiLevelType w:val="hybridMultilevel"/>
    <w:tmpl w:val="D412612A"/>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AEACEBE"/>
    <w:multiLevelType w:val="hybridMultilevel"/>
    <w:tmpl w:val="FFFFFFFF"/>
    <w:lvl w:ilvl="0" w:tplc="7B4484E2">
      <w:start w:val="1"/>
      <w:numFmt w:val="decimal"/>
      <w:lvlText w:val="%1."/>
      <w:lvlJc w:val="left"/>
      <w:pPr>
        <w:ind w:left="720" w:hanging="360"/>
      </w:pPr>
    </w:lvl>
    <w:lvl w:ilvl="1" w:tplc="486CCDE8">
      <w:start w:val="1"/>
      <w:numFmt w:val="decimal"/>
      <w:lvlText w:val="%2."/>
      <w:lvlJc w:val="left"/>
      <w:pPr>
        <w:ind w:left="1440" w:hanging="360"/>
      </w:pPr>
    </w:lvl>
    <w:lvl w:ilvl="2" w:tplc="E4D2E8C6">
      <w:start w:val="1"/>
      <w:numFmt w:val="lowerRoman"/>
      <w:lvlText w:val="%3."/>
      <w:lvlJc w:val="right"/>
      <w:pPr>
        <w:ind w:left="2160" w:hanging="180"/>
      </w:pPr>
    </w:lvl>
    <w:lvl w:ilvl="3" w:tplc="A55C40AE">
      <w:start w:val="1"/>
      <w:numFmt w:val="decimal"/>
      <w:lvlText w:val="%4."/>
      <w:lvlJc w:val="left"/>
      <w:pPr>
        <w:ind w:left="2880" w:hanging="360"/>
      </w:pPr>
    </w:lvl>
    <w:lvl w:ilvl="4" w:tplc="C2AE3EDA">
      <w:start w:val="1"/>
      <w:numFmt w:val="lowerLetter"/>
      <w:lvlText w:val="%5."/>
      <w:lvlJc w:val="left"/>
      <w:pPr>
        <w:ind w:left="3600" w:hanging="360"/>
      </w:pPr>
    </w:lvl>
    <w:lvl w:ilvl="5" w:tplc="8BBE97EA">
      <w:start w:val="1"/>
      <w:numFmt w:val="lowerRoman"/>
      <w:lvlText w:val="%6."/>
      <w:lvlJc w:val="right"/>
      <w:pPr>
        <w:ind w:left="4320" w:hanging="180"/>
      </w:pPr>
    </w:lvl>
    <w:lvl w:ilvl="6" w:tplc="628AC7F2">
      <w:start w:val="1"/>
      <w:numFmt w:val="decimal"/>
      <w:lvlText w:val="%7."/>
      <w:lvlJc w:val="left"/>
      <w:pPr>
        <w:ind w:left="5040" w:hanging="360"/>
      </w:pPr>
    </w:lvl>
    <w:lvl w:ilvl="7" w:tplc="021A0D00">
      <w:start w:val="1"/>
      <w:numFmt w:val="lowerLetter"/>
      <w:lvlText w:val="%8."/>
      <w:lvlJc w:val="left"/>
      <w:pPr>
        <w:ind w:left="5760" w:hanging="360"/>
      </w:pPr>
    </w:lvl>
    <w:lvl w:ilvl="8" w:tplc="2380341A">
      <w:start w:val="1"/>
      <w:numFmt w:val="lowerRoman"/>
      <w:lvlText w:val="%9."/>
      <w:lvlJc w:val="right"/>
      <w:pPr>
        <w:ind w:left="6480" w:hanging="180"/>
      </w:pPr>
    </w:lvl>
  </w:abstractNum>
  <w:abstractNum w:abstractNumId="15">
    <w:nsid w:val="1AF67D3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1EB94EA6"/>
    <w:multiLevelType w:val="hybridMultilevel"/>
    <w:tmpl w:val="C950B66E"/>
    <w:lvl w:ilvl="0" w:tplc="3738BC8C">
      <w:start w:val="1"/>
      <w:numFmt w:val="decimal"/>
      <w:lvlText w:val="%1."/>
      <w:lvlJc w:val="left"/>
      <w:pPr>
        <w:ind w:left="720" w:hanging="360"/>
      </w:pPr>
      <w:rPr>
        <w:rFonts w:hint="default"/>
      </w:rPr>
    </w:lvl>
    <w:lvl w:ilvl="1" w:tplc="D620293E" w:tentative="1">
      <w:start w:val="1"/>
      <w:numFmt w:val="bullet"/>
      <w:lvlText w:val="o"/>
      <w:lvlJc w:val="left"/>
      <w:pPr>
        <w:ind w:left="1440" w:hanging="360"/>
      </w:pPr>
      <w:rPr>
        <w:rFonts w:ascii="Courier New" w:hAnsi="Courier New" w:cs="Courier New" w:hint="default"/>
      </w:rPr>
    </w:lvl>
    <w:lvl w:ilvl="2" w:tplc="AEDCA142" w:tentative="1">
      <w:start w:val="1"/>
      <w:numFmt w:val="bullet"/>
      <w:lvlText w:val=""/>
      <w:lvlJc w:val="left"/>
      <w:pPr>
        <w:ind w:left="2160" w:hanging="360"/>
      </w:pPr>
      <w:rPr>
        <w:rFonts w:ascii="Wingdings" w:hAnsi="Wingdings" w:hint="default"/>
      </w:rPr>
    </w:lvl>
    <w:lvl w:ilvl="3" w:tplc="D102E94A" w:tentative="1">
      <w:start w:val="1"/>
      <w:numFmt w:val="bullet"/>
      <w:lvlText w:val=""/>
      <w:lvlJc w:val="left"/>
      <w:pPr>
        <w:ind w:left="2880" w:hanging="360"/>
      </w:pPr>
      <w:rPr>
        <w:rFonts w:ascii="Symbol" w:hAnsi="Symbol" w:hint="default"/>
      </w:rPr>
    </w:lvl>
    <w:lvl w:ilvl="4" w:tplc="5B7C0586" w:tentative="1">
      <w:start w:val="1"/>
      <w:numFmt w:val="bullet"/>
      <w:lvlText w:val="o"/>
      <w:lvlJc w:val="left"/>
      <w:pPr>
        <w:ind w:left="3600" w:hanging="360"/>
      </w:pPr>
      <w:rPr>
        <w:rFonts w:ascii="Courier New" w:hAnsi="Courier New" w:cs="Courier New" w:hint="default"/>
      </w:rPr>
    </w:lvl>
    <w:lvl w:ilvl="5" w:tplc="328A2AFE" w:tentative="1">
      <w:start w:val="1"/>
      <w:numFmt w:val="bullet"/>
      <w:lvlText w:val=""/>
      <w:lvlJc w:val="left"/>
      <w:pPr>
        <w:ind w:left="4320" w:hanging="360"/>
      </w:pPr>
      <w:rPr>
        <w:rFonts w:ascii="Wingdings" w:hAnsi="Wingdings" w:hint="default"/>
      </w:rPr>
    </w:lvl>
    <w:lvl w:ilvl="6" w:tplc="C32C2AAA" w:tentative="1">
      <w:start w:val="1"/>
      <w:numFmt w:val="bullet"/>
      <w:lvlText w:val=""/>
      <w:lvlJc w:val="left"/>
      <w:pPr>
        <w:ind w:left="5040" w:hanging="360"/>
      </w:pPr>
      <w:rPr>
        <w:rFonts w:ascii="Symbol" w:hAnsi="Symbol" w:hint="default"/>
      </w:rPr>
    </w:lvl>
    <w:lvl w:ilvl="7" w:tplc="2CB6B91E" w:tentative="1">
      <w:start w:val="1"/>
      <w:numFmt w:val="bullet"/>
      <w:lvlText w:val="o"/>
      <w:lvlJc w:val="left"/>
      <w:pPr>
        <w:ind w:left="5760" w:hanging="360"/>
      </w:pPr>
      <w:rPr>
        <w:rFonts w:ascii="Courier New" w:hAnsi="Courier New" w:cs="Courier New" w:hint="default"/>
      </w:rPr>
    </w:lvl>
    <w:lvl w:ilvl="8" w:tplc="35321808" w:tentative="1">
      <w:start w:val="1"/>
      <w:numFmt w:val="bullet"/>
      <w:lvlText w:val=""/>
      <w:lvlJc w:val="left"/>
      <w:pPr>
        <w:ind w:left="6480" w:hanging="360"/>
      </w:pPr>
      <w:rPr>
        <w:rFonts w:ascii="Wingdings" w:hAnsi="Wingdings" w:hint="default"/>
      </w:rPr>
    </w:lvl>
  </w:abstractNum>
  <w:abstractNum w:abstractNumId="17">
    <w:nsid w:val="25641A56"/>
    <w:multiLevelType w:val="hybridMultilevel"/>
    <w:tmpl w:val="12300C2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2C2854D2"/>
    <w:multiLevelType w:val="hybridMultilevel"/>
    <w:tmpl w:val="FFFFFFFF"/>
    <w:lvl w:ilvl="0" w:tplc="C8724F9C">
      <w:start w:val="1"/>
      <w:numFmt w:val="decimal"/>
      <w:lvlText w:val="%1."/>
      <w:lvlJc w:val="left"/>
      <w:pPr>
        <w:ind w:left="720" w:hanging="360"/>
      </w:pPr>
    </w:lvl>
    <w:lvl w:ilvl="1" w:tplc="9B989838">
      <w:start w:val="1"/>
      <w:numFmt w:val="decimal"/>
      <w:lvlText w:val="%2."/>
      <w:lvlJc w:val="left"/>
      <w:pPr>
        <w:ind w:left="1440" w:hanging="360"/>
      </w:pPr>
    </w:lvl>
    <w:lvl w:ilvl="2" w:tplc="4042AE50">
      <w:start w:val="1"/>
      <w:numFmt w:val="lowerRoman"/>
      <w:lvlText w:val="%3."/>
      <w:lvlJc w:val="right"/>
      <w:pPr>
        <w:ind w:left="2160" w:hanging="180"/>
      </w:pPr>
    </w:lvl>
    <w:lvl w:ilvl="3" w:tplc="A2E83E6E">
      <w:start w:val="1"/>
      <w:numFmt w:val="decimal"/>
      <w:lvlText w:val="%4."/>
      <w:lvlJc w:val="left"/>
      <w:pPr>
        <w:ind w:left="2880" w:hanging="360"/>
      </w:pPr>
    </w:lvl>
    <w:lvl w:ilvl="4" w:tplc="7332D158">
      <w:start w:val="1"/>
      <w:numFmt w:val="lowerLetter"/>
      <w:lvlText w:val="%5."/>
      <w:lvlJc w:val="left"/>
      <w:pPr>
        <w:ind w:left="3600" w:hanging="360"/>
      </w:pPr>
    </w:lvl>
    <w:lvl w:ilvl="5" w:tplc="D8C49A5E">
      <w:start w:val="1"/>
      <w:numFmt w:val="lowerRoman"/>
      <w:lvlText w:val="%6."/>
      <w:lvlJc w:val="right"/>
      <w:pPr>
        <w:ind w:left="4320" w:hanging="180"/>
      </w:pPr>
    </w:lvl>
    <w:lvl w:ilvl="6" w:tplc="A6545058">
      <w:start w:val="1"/>
      <w:numFmt w:val="decimal"/>
      <w:lvlText w:val="%7."/>
      <w:lvlJc w:val="left"/>
      <w:pPr>
        <w:ind w:left="5040" w:hanging="360"/>
      </w:pPr>
    </w:lvl>
    <w:lvl w:ilvl="7" w:tplc="D1B6B66E">
      <w:start w:val="1"/>
      <w:numFmt w:val="lowerLetter"/>
      <w:lvlText w:val="%8."/>
      <w:lvlJc w:val="left"/>
      <w:pPr>
        <w:ind w:left="5760" w:hanging="360"/>
      </w:pPr>
    </w:lvl>
    <w:lvl w:ilvl="8" w:tplc="2C308282">
      <w:start w:val="1"/>
      <w:numFmt w:val="lowerRoman"/>
      <w:lvlText w:val="%9."/>
      <w:lvlJc w:val="right"/>
      <w:pPr>
        <w:ind w:left="6480" w:hanging="180"/>
      </w:pPr>
    </w:lvl>
  </w:abstractNum>
  <w:abstractNum w:abstractNumId="19">
    <w:nsid w:val="35A7313F"/>
    <w:multiLevelType w:val="hybridMultilevel"/>
    <w:tmpl w:val="FFFFFFFF"/>
    <w:lvl w:ilvl="0" w:tplc="5C860F06">
      <w:start w:val="1"/>
      <w:numFmt w:val="decimal"/>
      <w:lvlText w:val="%1."/>
      <w:lvlJc w:val="left"/>
      <w:pPr>
        <w:ind w:left="720" w:hanging="360"/>
      </w:pPr>
    </w:lvl>
    <w:lvl w:ilvl="1" w:tplc="D890BCF0">
      <w:start w:val="1"/>
      <w:numFmt w:val="decimal"/>
      <w:lvlText w:val="%2."/>
      <w:lvlJc w:val="left"/>
      <w:pPr>
        <w:ind w:left="1440" w:hanging="360"/>
      </w:pPr>
    </w:lvl>
    <w:lvl w:ilvl="2" w:tplc="E45880AC">
      <w:start w:val="1"/>
      <w:numFmt w:val="lowerRoman"/>
      <w:lvlText w:val="%3."/>
      <w:lvlJc w:val="right"/>
      <w:pPr>
        <w:ind w:left="2160" w:hanging="180"/>
      </w:pPr>
    </w:lvl>
    <w:lvl w:ilvl="3" w:tplc="B31CCABA">
      <w:start w:val="1"/>
      <w:numFmt w:val="decimal"/>
      <w:lvlText w:val="%4."/>
      <w:lvlJc w:val="left"/>
      <w:pPr>
        <w:ind w:left="2880" w:hanging="360"/>
      </w:pPr>
    </w:lvl>
    <w:lvl w:ilvl="4" w:tplc="DE0609F2">
      <w:start w:val="1"/>
      <w:numFmt w:val="lowerLetter"/>
      <w:lvlText w:val="%5."/>
      <w:lvlJc w:val="left"/>
      <w:pPr>
        <w:ind w:left="3600" w:hanging="360"/>
      </w:pPr>
    </w:lvl>
    <w:lvl w:ilvl="5" w:tplc="0AAA6396">
      <w:start w:val="1"/>
      <w:numFmt w:val="lowerRoman"/>
      <w:lvlText w:val="%6."/>
      <w:lvlJc w:val="right"/>
      <w:pPr>
        <w:ind w:left="4320" w:hanging="180"/>
      </w:pPr>
    </w:lvl>
    <w:lvl w:ilvl="6" w:tplc="C6623480">
      <w:start w:val="1"/>
      <w:numFmt w:val="decimal"/>
      <w:lvlText w:val="%7."/>
      <w:lvlJc w:val="left"/>
      <w:pPr>
        <w:ind w:left="5040" w:hanging="360"/>
      </w:pPr>
    </w:lvl>
    <w:lvl w:ilvl="7" w:tplc="9836DB40">
      <w:start w:val="1"/>
      <w:numFmt w:val="lowerLetter"/>
      <w:lvlText w:val="%8."/>
      <w:lvlJc w:val="left"/>
      <w:pPr>
        <w:ind w:left="5760" w:hanging="360"/>
      </w:pPr>
    </w:lvl>
    <w:lvl w:ilvl="8" w:tplc="BFCEDBF4">
      <w:start w:val="1"/>
      <w:numFmt w:val="lowerRoman"/>
      <w:lvlText w:val="%9."/>
      <w:lvlJc w:val="right"/>
      <w:pPr>
        <w:ind w:left="6480" w:hanging="180"/>
      </w:pPr>
    </w:lvl>
  </w:abstractNum>
  <w:abstractNum w:abstractNumId="20">
    <w:nsid w:val="39577E52"/>
    <w:multiLevelType w:val="hybridMultilevel"/>
    <w:tmpl w:val="C950B66E"/>
    <w:lvl w:ilvl="0" w:tplc="862237BC">
      <w:start w:val="1"/>
      <w:numFmt w:val="decimal"/>
      <w:lvlText w:val="%1."/>
      <w:lvlJc w:val="left"/>
      <w:pPr>
        <w:ind w:left="720" w:hanging="360"/>
      </w:pPr>
      <w:rPr>
        <w:rFonts w:hint="default"/>
      </w:rPr>
    </w:lvl>
    <w:lvl w:ilvl="1" w:tplc="8DFECF52" w:tentative="1">
      <w:start w:val="1"/>
      <w:numFmt w:val="bullet"/>
      <w:lvlText w:val="o"/>
      <w:lvlJc w:val="left"/>
      <w:pPr>
        <w:ind w:left="1440" w:hanging="360"/>
      </w:pPr>
      <w:rPr>
        <w:rFonts w:ascii="Courier New" w:hAnsi="Courier New" w:cs="Courier New" w:hint="default"/>
      </w:rPr>
    </w:lvl>
    <w:lvl w:ilvl="2" w:tplc="2F705128" w:tentative="1">
      <w:start w:val="1"/>
      <w:numFmt w:val="bullet"/>
      <w:lvlText w:val=""/>
      <w:lvlJc w:val="left"/>
      <w:pPr>
        <w:ind w:left="2160" w:hanging="360"/>
      </w:pPr>
      <w:rPr>
        <w:rFonts w:ascii="Wingdings" w:hAnsi="Wingdings" w:hint="default"/>
      </w:rPr>
    </w:lvl>
    <w:lvl w:ilvl="3" w:tplc="D132E3FE" w:tentative="1">
      <w:start w:val="1"/>
      <w:numFmt w:val="bullet"/>
      <w:lvlText w:val=""/>
      <w:lvlJc w:val="left"/>
      <w:pPr>
        <w:ind w:left="2880" w:hanging="360"/>
      </w:pPr>
      <w:rPr>
        <w:rFonts w:ascii="Symbol" w:hAnsi="Symbol" w:hint="default"/>
      </w:rPr>
    </w:lvl>
    <w:lvl w:ilvl="4" w:tplc="1D72EF6A" w:tentative="1">
      <w:start w:val="1"/>
      <w:numFmt w:val="bullet"/>
      <w:lvlText w:val="o"/>
      <w:lvlJc w:val="left"/>
      <w:pPr>
        <w:ind w:left="3600" w:hanging="360"/>
      </w:pPr>
      <w:rPr>
        <w:rFonts w:ascii="Courier New" w:hAnsi="Courier New" w:cs="Courier New" w:hint="default"/>
      </w:rPr>
    </w:lvl>
    <w:lvl w:ilvl="5" w:tplc="472CF53A" w:tentative="1">
      <w:start w:val="1"/>
      <w:numFmt w:val="bullet"/>
      <w:lvlText w:val=""/>
      <w:lvlJc w:val="left"/>
      <w:pPr>
        <w:ind w:left="4320" w:hanging="360"/>
      </w:pPr>
      <w:rPr>
        <w:rFonts w:ascii="Wingdings" w:hAnsi="Wingdings" w:hint="default"/>
      </w:rPr>
    </w:lvl>
    <w:lvl w:ilvl="6" w:tplc="6E6A6AFC" w:tentative="1">
      <w:start w:val="1"/>
      <w:numFmt w:val="bullet"/>
      <w:lvlText w:val=""/>
      <w:lvlJc w:val="left"/>
      <w:pPr>
        <w:ind w:left="5040" w:hanging="360"/>
      </w:pPr>
      <w:rPr>
        <w:rFonts w:ascii="Symbol" w:hAnsi="Symbol" w:hint="default"/>
      </w:rPr>
    </w:lvl>
    <w:lvl w:ilvl="7" w:tplc="E5BABE2E" w:tentative="1">
      <w:start w:val="1"/>
      <w:numFmt w:val="bullet"/>
      <w:lvlText w:val="o"/>
      <w:lvlJc w:val="left"/>
      <w:pPr>
        <w:ind w:left="5760" w:hanging="360"/>
      </w:pPr>
      <w:rPr>
        <w:rFonts w:ascii="Courier New" w:hAnsi="Courier New" w:cs="Courier New" w:hint="default"/>
      </w:rPr>
    </w:lvl>
    <w:lvl w:ilvl="8" w:tplc="92BCA5EE" w:tentative="1">
      <w:start w:val="1"/>
      <w:numFmt w:val="bullet"/>
      <w:lvlText w:val=""/>
      <w:lvlJc w:val="left"/>
      <w:pPr>
        <w:ind w:left="6480" w:hanging="360"/>
      </w:pPr>
      <w:rPr>
        <w:rFonts w:ascii="Wingdings" w:hAnsi="Wingdings" w:hint="default"/>
      </w:rPr>
    </w:lvl>
  </w:abstractNum>
  <w:abstractNum w:abstractNumId="21">
    <w:nsid w:val="3B2EF6EF"/>
    <w:multiLevelType w:val="hybridMultilevel"/>
    <w:tmpl w:val="FFFFFFFF"/>
    <w:lvl w:ilvl="0" w:tplc="259E87B0">
      <w:start w:val="1"/>
      <w:numFmt w:val="decimal"/>
      <w:lvlText w:val="%1."/>
      <w:lvlJc w:val="left"/>
      <w:pPr>
        <w:ind w:left="720" w:hanging="360"/>
      </w:pPr>
    </w:lvl>
    <w:lvl w:ilvl="1" w:tplc="14323F4E">
      <w:start w:val="1"/>
      <w:numFmt w:val="decimal"/>
      <w:lvlText w:val="%2."/>
      <w:lvlJc w:val="left"/>
      <w:pPr>
        <w:ind w:left="1440" w:hanging="360"/>
      </w:pPr>
    </w:lvl>
    <w:lvl w:ilvl="2" w:tplc="F6FCC9C8">
      <w:start w:val="1"/>
      <w:numFmt w:val="lowerRoman"/>
      <w:lvlText w:val="%3."/>
      <w:lvlJc w:val="right"/>
      <w:pPr>
        <w:ind w:left="2160" w:hanging="180"/>
      </w:pPr>
    </w:lvl>
    <w:lvl w:ilvl="3" w:tplc="7FE86704">
      <w:start w:val="1"/>
      <w:numFmt w:val="decimal"/>
      <w:lvlText w:val="%4."/>
      <w:lvlJc w:val="left"/>
      <w:pPr>
        <w:ind w:left="2880" w:hanging="360"/>
      </w:pPr>
    </w:lvl>
    <w:lvl w:ilvl="4" w:tplc="6EBA3680">
      <w:start w:val="1"/>
      <w:numFmt w:val="lowerLetter"/>
      <w:lvlText w:val="%5."/>
      <w:lvlJc w:val="left"/>
      <w:pPr>
        <w:ind w:left="3600" w:hanging="360"/>
      </w:pPr>
    </w:lvl>
    <w:lvl w:ilvl="5" w:tplc="5EDCA134">
      <w:start w:val="1"/>
      <w:numFmt w:val="lowerRoman"/>
      <w:lvlText w:val="%6."/>
      <w:lvlJc w:val="right"/>
      <w:pPr>
        <w:ind w:left="4320" w:hanging="180"/>
      </w:pPr>
    </w:lvl>
    <w:lvl w:ilvl="6" w:tplc="D2361CDC">
      <w:start w:val="1"/>
      <w:numFmt w:val="decimal"/>
      <w:lvlText w:val="%7."/>
      <w:lvlJc w:val="left"/>
      <w:pPr>
        <w:ind w:left="5040" w:hanging="360"/>
      </w:pPr>
    </w:lvl>
    <w:lvl w:ilvl="7" w:tplc="8AFC6662">
      <w:start w:val="1"/>
      <w:numFmt w:val="lowerLetter"/>
      <w:lvlText w:val="%8."/>
      <w:lvlJc w:val="left"/>
      <w:pPr>
        <w:ind w:left="5760" w:hanging="360"/>
      </w:pPr>
    </w:lvl>
    <w:lvl w:ilvl="8" w:tplc="498CD75E">
      <w:start w:val="1"/>
      <w:numFmt w:val="lowerRoman"/>
      <w:lvlText w:val="%9."/>
      <w:lvlJc w:val="right"/>
      <w:pPr>
        <w:ind w:left="6480" w:hanging="180"/>
      </w:pPr>
    </w:lvl>
  </w:abstractNum>
  <w:abstractNum w:abstractNumId="22">
    <w:nsid w:val="3DC6E027"/>
    <w:multiLevelType w:val="hybridMultilevel"/>
    <w:tmpl w:val="62AE1E6E"/>
    <w:lvl w:ilvl="0" w:tplc="05003A10">
      <w:start w:val="1"/>
      <w:numFmt w:val="bullet"/>
      <w:lvlText w:val=""/>
      <w:lvlJc w:val="left"/>
      <w:pPr>
        <w:ind w:left="720" w:hanging="360"/>
      </w:pPr>
      <w:rPr>
        <w:rFonts w:ascii="Symbol" w:hAnsi="Symbol" w:hint="default"/>
      </w:rPr>
    </w:lvl>
    <w:lvl w:ilvl="1" w:tplc="C27210F8">
      <w:start w:val="1"/>
      <w:numFmt w:val="bullet"/>
      <w:lvlText w:val="o"/>
      <w:lvlJc w:val="left"/>
      <w:pPr>
        <w:ind w:left="1440" w:hanging="360"/>
      </w:pPr>
      <w:rPr>
        <w:rFonts w:ascii="Courier New" w:hAnsi="Courier New" w:hint="default"/>
      </w:rPr>
    </w:lvl>
    <w:lvl w:ilvl="2" w:tplc="40AA12BC">
      <w:start w:val="1"/>
      <w:numFmt w:val="bullet"/>
      <w:lvlText w:val=""/>
      <w:lvlJc w:val="left"/>
      <w:pPr>
        <w:ind w:left="2160" w:hanging="360"/>
      </w:pPr>
      <w:rPr>
        <w:rFonts w:ascii="Wingdings" w:hAnsi="Wingdings" w:hint="default"/>
      </w:rPr>
    </w:lvl>
    <w:lvl w:ilvl="3" w:tplc="0D666A34">
      <w:start w:val="1"/>
      <w:numFmt w:val="bullet"/>
      <w:lvlText w:val=""/>
      <w:lvlJc w:val="left"/>
      <w:pPr>
        <w:ind w:left="2880" w:hanging="360"/>
      </w:pPr>
      <w:rPr>
        <w:rFonts w:ascii="Symbol" w:hAnsi="Symbol" w:hint="default"/>
      </w:rPr>
    </w:lvl>
    <w:lvl w:ilvl="4" w:tplc="B388F840">
      <w:start w:val="1"/>
      <w:numFmt w:val="bullet"/>
      <w:lvlText w:val="o"/>
      <w:lvlJc w:val="left"/>
      <w:pPr>
        <w:ind w:left="3600" w:hanging="360"/>
      </w:pPr>
      <w:rPr>
        <w:rFonts w:ascii="Courier New" w:hAnsi="Courier New" w:hint="default"/>
      </w:rPr>
    </w:lvl>
    <w:lvl w:ilvl="5" w:tplc="5748CE66">
      <w:start w:val="1"/>
      <w:numFmt w:val="bullet"/>
      <w:lvlText w:val=""/>
      <w:lvlJc w:val="left"/>
      <w:pPr>
        <w:ind w:left="4320" w:hanging="360"/>
      </w:pPr>
      <w:rPr>
        <w:rFonts w:ascii="Wingdings" w:hAnsi="Wingdings" w:hint="default"/>
      </w:rPr>
    </w:lvl>
    <w:lvl w:ilvl="6" w:tplc="C9FC67B2">
      <w:start w:val="1"/>
      <w:numFmt w:val="bullet"/>
      <w:lvlText w:val=""/>
      <w:lvlJc w:val="left"/>
      <w:pPr>
        <w:ind w:left="5040" w:hanging="360"/>
      </w:pPr>
      <w:rPr>
        <w:rFonts w:ascii="Symbol" w:hAnsi="Symbol" w:hint="default"/>
      </w:rPr>
    </w:lvl>
    <w:lvl w:ilvl="7" w:tplc="A170EEAA">
      <w:start w:val="1"/>
      <w:numFmt w:val="bullet"/>
      <w:lvlText w:val="o"/>
      <w:lvlJc w:val="left"/>
      <w:pPr>
        <w:ind w:left="5760" w:hanging="360"/>
      </w:pPr>
      <w:rPr>
        <w:rFonts w:ascii="Courier New" w:hAnsi="Courier New" w:hint="default"/>
      </w:rPr>
    </w:lvl>
    <w:lvl w:ilvl="8" w:tplc="ABA2DABC">
      <w:start w:val="1"/>
      <w:numFmt w:val="bullet"/>
      <w:lvlText w:val=""/>
      <w:lvlJc w:val="left"/>
      <w:pPr>
        <w:ind w:left="6480" w:hanging="360"/>
      </w:pPr>
      <w:rPr>
        <w:rFonts w:ascii="Wingdings" w:hAnsi="Wingdings" w:hint="default"/>
      </w:rPr>
    </w:lvl>
  </w:abstractNum>
  <w:abstractNum w:abstractNumId="23">
    <w:nsid w:val="44EB2D7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5FE524C"/>
    <w:multiLevelType w:val="hybridMultilevel"/>
    <w:tmpl w:val="FFFFFFFF"/>
    <w:lvl w:ilvl="0" w:tplc="BC0EF09A">
      <w:start w:val="1"/>
      <w:numFmt w:val="decimal"/>
      <w:lvlText w:val="%1."/>
      <w:lvlJc w:val="left"/>
      <w:pPr>
        <w:ind w:left="720" w:hanging="360"/>
      </w:pPr>
    </w:lvl>
    <w:lvl w:ilvl="1" w:tplc="EA98577C">
      <w:start w:val="1"/>
      <w:numFmt w:val="decimal"/>
      <w:lvlText w:val="%2."/>
      <w:lvlJc w:val="left"/>
      <w:pPr>
        <w:ind w:left="1440" w:hanging="360"/>
      </w:pPr>
    </w:lvl>
    <w:lvl w:ilvl="2" w:tplc="8800EA62">
      <w:start w:val="1"/>
      <w:numFmt w:val="lowerRoman"/>
      <w:lvlText w:val="%3."/>
      <w:lvlJc w:val="right"/>
      <w:pPr>
        <w:ind w:left="2160" w:hanging="180"/>
      </w:pPr>
    </w:lvl>
    <w:lvl w:ilvl="3" w:tplc="66FA1B50">
      <w:start w:val="1"/>
      <w:numFmt w:val="decimal"/>
      <w:lvlText w:val="%4."/>
      <w:lvlJc w:val="left"/>
      <w:pPr>
        <w:ind w:left="2880" w:hanging="360"/>
      </w:pPr>
    </w:lvl>
    <w:lvl w:ilvl="4" w:tplc="28EADB72">
      <w:start w:val="1"/>
      <w:numFmt w:val="lowerLetter"/>
      <w:lvlText w:val="%5."/>
      <w:lvlJc w:val="left"/>
      <w:pPr>
        <w:ind w:left="3600" w:hanging="360"/>
      </w:pPr>
    </w:lvl>
    <w:lvl w:ilvl="5" w:tplc="6292E744">
      <w:start w:val="1"/>
      <w:numFmt w:val="lowerRoman"/>
      <w:lvlText w:val="%6."/>
      <w:lvlJc w:val="right"/>
      <w:pPr>
        <w:ind w:left="4320" w:hanging="180"/>
      </w:pPr>
    </w:lvl>
    <w:lvl w:ilvl="6" w:tplc="B67A1B34">
      <w:start w:val="1"/>
      <w:numFmt w:val="decimal"/>
      <w:lvlText w:val="%7."/>
      <w:lvlJc w:val="left"/>
      <w:pPr>
        <w:ind w:left="5040" w:hanging="360"/>
      </w:pPr>
    </w:lvl>
    <w:lvl w:ilvl="7" w:tplc="E028F824">
      <w:start w:val="1"/>
      <w:numFmt w:val="lowerLetter"/>
      <w:lvlText w:val="%8."/>
      <w:lvlJc w:val="left"/>
      <w:pPr>
        <w:ind w:left="5760" w:hanging="360"/>
      </w:pPr>
    </w:lvl>
    <w:lvl w:ilvl="8" w:tplc="1FBCC586">
      <w:start w:val="1"/>
      <w:numFmt w:val="lowerRoman"/>
      <w:lvlText w:val="%9."/>
      <w:lvlJc w:val="right"/>
      <w:pPr>
        <w:ind w:left="6480" w:hanging="180"/>
      </w:pPr>
    </w:lvl>
  </w:abstractNum>
  <w:abstractNum w:abstractNumId="25">
    <w:nsid w:val="4BCF8570"/>
    <w:multiLevelType w:val="hybridMultilevel"/>
    <w:tmpl w:val="FFFFFFFF"/>
    <w:lvl w:ilvl="0" w:tplc="273EFD50">
      <w:start w:val="1"/>
      <w:numFmt w:val="decimal"/>
      <w:lvlText w:val="%1."/>
      <w:lvlJc w:val="left"/>
      <w:pPr>
        <w:ind w:left="720" w:hanging="360"/>
      </w:pPr>
    </w:lvl>
    <w:lvl w:ilvl="1" w:tplc="785A99F6">
      <w:start w:val="1"/>
      <w:numFmt w:val="decimal"/>
      <w:lvlText w:val="%2."/>
      <w:lvlJc w:val="left"/>
      <w:pPr>
        <w:ind w:left="1440" w:hanging="360"/>
      </w:pPr>
    </w:lvl>
    <w:lvl w:ilvl="2" w:tplc="0582CFC0">
      <w:start w:val="1"/>
      <w:numFmt w:val="lowerRoman"/>
      <w:lvlText w:val="%3."/>
      <w:lvlJc w:val="right"/>
      <w:pPr>
        <w:ind w:left="2160" w:hanging="180"/>
      </w:pPr>
    </w:lvl>
    <w:lvl w:ilvl="3" w:tplc="AAF86BA0">
      <w:start w:val="1"/>
      <w:numFmt w:val="decimal"/>
      <w:lvlText w:val="%4."/>
      <w:lvlJc w:val="left"/>
      <w:pPr>
        <w:ind w:left="2880" w:hanging="360"/>
      </w:pPr>
    </w:lvl>
    <w:lvl w:ilvl="4" w:tplc="3884B080">
      <w:start w:val="1"/>
      <w:numFmt w:val="lowerLetter"/>
      <w:lvlText w:val="%5."/>
      <w:lvlJc w:val="left"/>
      <w:pPr>
        <w:ind w:left="3600" w:hanging="360"/>
      </w:pPr>
    </w:lvl>
    <w:lvl w:ilvl="5" w:tplc="9CF026FC">
      <w:start w:val="1"/>
      <w:numFmt w:val="lowerRoman"/>
      <w:lvlText w:val="%6."/>
      <w:lvlJc w:val="right"/>
      <w:pPr>
        <w:ind w:left="4320" w:hanging="180"/>
      </w:pPr>
    </w:lvl>
    <w:lvl w:ilvl="6" w:tplc="0ABAEDC8">
      <w:start w:val="1"/>
      <w:numFmt w:val="decimal"/>
      <w:lvlText w:val="%7."/>
      <w:lvlJc w:val="left"/>
      <w:pPr>
        <w:ind w:left="5040" w:hanging="360"/>
      </w:pPr>
    </w:lvl>
    <w:lvl w:ilvl="7" w:tplc="CDFCF6F4">
      <w:start w:val="1"/>
      <w:numFmt w:val="lowerLetter"/>
      <w:lvlText w:val="%8."/>
      <w:lvlJc w:val="left"/>
      <w:pPr>
        <w:ind w:left="5760" w:hanging="360"/>
      </w:pPr>
    </w:lvl>
    <w:lvl w:ilvl="8" w:tplc="AFB2AFC8">
      <w:start w:val="1"/>
      <w:numFmt w:val="lowerRoman"/>
      <w:lvlText w:val="%9."/>
      <w:lvlJc w:val="right"/>
      <w:pPr>
        <w:ind w:left="6480" w:hanging="180"/>
      </w:pPr>
    </w:lvl>
  </w:abstractNum>
  <w:abstractNum w:abstractNumId="26">
    <w:nsid w:val="50B50137"/>
    <w:multiLevelType w:val="hybridMultilevel"/>
    <w:tmpl w:val="FFFFFFFF"/>
    <w:lvl w:ilvl="0" w:tplc="776CD428">
      <w:start w:val="1"/>
      <w:numFmt w:val="decimal"/>
      <w:lvlText w:val="%1."/>
      <w:lvlJc w:val="left"/>
      <w:pPr>
        <w:ind w:left="720" w:hanging="360"/>
      </w:pPr>
    </w:lvl>
    <w:lvl w:ilvl="1" w:tplc="8CAC211C">
      <w:start w:val="1"/>
      <w:numFmt w:val="decimal"/>
      <w:lvlText w:val="%2."/>
      <w:lvlJc w:val="left"/>
      <w:pPr>
        <w:ind w:left="1440" w:hanging="360"/>
      </w:pPr>
    </w:lvl>
    <w:lvl w:ilvl="2" w:tplc="A48ADA0C">
      <w:start w:val="1"/>
      <w:numFmt w:val="lowerRoman"/>
      <w:lvlText w:val="%3."/>
      <w:lvlJc w:val="right"/>
      <w:pPr>
        <w:ind w:left="2160" w:hanging="180"/>
      </w:pPr>
    </w:lvl>
    <w:lvl w:ilvl="3" w:tplc="A1F6D870">
      <w:start w:val="1"/>
      <w:numFmt w:val="decimal"/>
      <w:lvlText w:val="%4."/>
      <w:lvlJc w:val="left"/>
      <w:pPr>
        <w:ind w:left="2880" w:hanging="360"/>
      </w:pPr>
    </w:lvl>
    <w:lvl w:ilvl="4" w:tplc="DBEEE03C">
      <w:start w:val="1"/>
      <w:numFmt w:val="lowerLetter"/>
      <w:lvlText w:val="%5."/>
      <w:lvlJc w:val="left"/>
      <w:pPr>
        <w:ind w:left="3600" w:hanging="360"/>
      </w:pPr>
    </w:lvl>
    <w:lvl w:ilvl="5" w:tplc="DE3064CC">
      <w:start w:val="1"/>
      <w:numFmt w:val="lowerRoman"/>
      <w:lvlText w:val="%6."/>
      <w:lvlJc w:val="right"/>
      <w:pPr>
        <w:ind w:left="4320" w:hanging="180"/>
      </w:pPr>
    </w:lvl>
    <w:lvl w:ilvl="6" w:tplc="7542BF00">
      <w:start w:val="1"/>
      <w:numFmt w:val="decimal"/>
      <w:lvlText w:val="%7."/>
      <w:lvlJc w:val="left"/>
      <w:pPr>
        <w:ind w:left="5040" w:hanging="360"/>
      </w:pPr>
    </w:lvl>
    <w:lvl w:ilvl="7" w:tplc="DEEA6350">
      <w:start w:val="1"/>
      <w:numFmt w:val="lowerLetter"/>
      <w:lvlText w:val="%8."/>
      <w:lvlJc w:val="left"/>
      <w:pPr>
        <w:ind w:left="5760" w:hanging="360"/>
      </w:pPr>
    </w:lvl>
    <w:lvl w:ilvl="8" w:tplc="86F6EED0">
      <w:start w:val="1"/>
      <w:numFmt w:val="lowerRoman"/>
      <w:lvlText w:val="%9."/>
      <w:lvlJc w:val="right"/>
      <w:pPr>
        <w:ind w:left="6480" w:hanging="180"/>
      </w:pPr>
    </w:lvl>
  </w:abstractNum>
  <w:abstractNum w:abstractNumId="27">
    <w:nsid w:val="5E465DA9"/>
    <w:multiLevelType w:val="hybridMultilevel"/>
    <w:tmpl w:val="756C4596"/>
    <w:lvl w:ilvl="0" w:tplc="21143C5A">
      <w:numFmt w:val="bullet"/>
      <w:lvlText w:val=""/>
      <w:lvlJc w:val="left"/>
      <w:pPr>
        <w:ind w:left="720" w:hanging="360"/>
      </w:pPr>
      <w:rPr>
        <w:rFonts w:ascii="Symbol" w:eastAsiaTheme="minorHAnsi" w:hAnsi="Symbol" w:cstheme="minorHAnsi" w:hint="default"/>
      </w:rPr>
    </w:lvl>
    <w:lvl w:ilvl="1" w:tplc="95A2131A" w:tentative="1">
      <w:start w:val="1"/>
      <w:numFmt w:val="bullet"/>
      <w:lvlText w:val="o"/>
      <w:lvlJc w:val="left"/>
      <w:pPr>
        <w:ind w:left="1440" w:hanging="360"/>
      </w:pPr>
      <w:rPr>
        <w:rFonts w:ascii="Courier New" w:hAnsi="Courier New" w:cs="Courier New" w:hint="default"/>
      </w:rPr>
    </w:lvl>
    <w:lvl w:ilvl="2" w:tplc="3D7AF32A" w:tentative="1">
      <w:start w:val="1"/>
      <w:numFmt w:val="bullet"/>
      <w:lvlText w:val=""/>
      <w:lvlJc w:val="left"/>
      <w:pPr>
        <w:ind w:left="2160" w:hanging="360"/>
      </w:pPr>
      <w:rPr>
        <w:rFonts w:ascii="Wingdings" w:hAnsi="Wingdings" w:hint="default"/>
      </w:rPr>
    </w:lvl>
    <w:lvl w:ilvl="3" w:tplc="3006B31E" w:tentative="1">
      <w:start w:val="1"/>
      <w:numFmt w:val="bullet"/>
      <w:lvlText w:val=""/>
      <w:lvlJc w:val="left"/>
      <w:pPr>
        <w:ind w:left="2880" w:hanging="360"/>
      </w:pPr>
      <w:rPr>
        <w:rFonts w:ascii="Symbol" w:hAnsi="Symbol" w:hint="default"/>
      </w:rPr>
    </w:lvl>
    <w:lvl w:ilvl="4" w:tplc="FFAE6C3E" w:tentative="1">
      <w:start w:val="1"/>
      <w:numFmt w:val="bullet"/>
      <w:lvlText w:val="o"/>
      <w:lvlJc w:val="left"/>
      <w:pPr>
        <w:ind w:left="3600" w:hanging="360"/>
      </w:pPr>
      <w:rPr>
        <w:rFonts w:ascii="Courier New" w:hAnsi="Courier New" w:cs="Courier New" w:hint="default"/>
      </w:rPr>
    </w:lvl>
    <w:lvl w:ilvl="5" w:tplc="E7C650EA" w:tentative="1">
      <w:start w:val="1"/>
      <w:numFmt w:val="bullet"/>
      <w:lvlText w:val=""/>
      <w:lvlJc w:val="left"/>
      <w:pPr>
        <w:ind w:left="4320" w:hanging="360"/>
      </w:pPr>
      <w:rPr>
        <w:rFonts w:ascii="Wingdings" w:hAnsi="Wingdings" w:hint="default"/>
      </w:rPr>
    </w:lvl>
    <w:lvl w:ilvl="6" w:tplc="8EA4BCA0" w:tentative="1">
      <w:start w:val="1"/>
      <w:numFmt w:val="bullet"/>
      <w:lvlText w:val=""/>
      <w:lvlJc w:val="left"/>
      <w:pPr>
        <w:ind w:left="5040" w:hanging="360"/>
      </w:pPr>
      <w:rPr>
        <w:rFonts w:ascii="Symbol" w:hAnsi="Symbol" w:hint="default"/>
      </w:rPr>
    </w:lvl>
    <w:lvl w:ilvl="7" w:tplc="FA96073C" w:tentative="1">
      <w:start w:val="1"/>
      <w:numFmt w:val="bullet"/>
      <w:lvlText w:val="o"/>
      <w:lvlJc w:val="left"/>
      <w:pPr>
        <w:ind w:left="5760" w:hanging="360"/>
      </w:pPr>
      <w:rPr>
        <w:rFonts w:ascii="Courier New" w:hAnsi="Courier New" w:cs="Courier New" w:hint="default"/>
      </w:rPr>
    </w:lvl>
    <w:lvl w:ilvl="8" w:tplc="EF484290" w:tentative="1">
      <w:start w:val="1"/>
      <w:numFmt w:val="bullet"/>
      <w:lvlText w:val=""/>
      <w:lvlJc w:val="left"/>
      <w:pPr>
        <w:ind w:left="6480" w:hanging="360"/>
      </w:pPr>
      <w:rPr>
        <w:rFonts w:ascii="Wingdings" w:hAnsi="Wingdings" w:hint="default"/>
      </w:rPr>
    </w:lvl>
  </w:abstractNum>
  <w:abstractNum w:abstractNumId="28">
    <w:nsid w:val="65803B54"/>
    <w:multiLevelType w:val="hybridMultilevel"/>
    <w:tmpl w:val="C950B66E"/>
    <w:lvl w:ilvl="0" w:tplc="1D12825A">
      <w:start w:val="1"/>
      <w:numFmt w:val="decimal"/>
      <w:lvlText w:val="%1."/>
      <w:lvlJc w:val="left"/>
      <w:pPr>
        <w:ind w:left="720" w:hanging="360"/>
      </w:pPr>
      <w:rPr>
        <w:rFonts w:hint="default"/>
      </w:rPr>
    </w:lvl>
    <w:lvl w:ilvl="1" w:tplc="3768EF92" w:tentative="1">
      <w:start w:val="1"/>
      <w:numFmt w:val="bullet"/>
      <w:lvlText w:val="o"/>
      <w:lvlJc w:val="left"/>
      <w:pPr>
        <w:ind w:left="1440" w:hanging="360"/>
      </w:pPr>
      <w:rPr>
        <w:rFonts w:ascii="Courier New" w:hAnsi="Courier New" w:cs="Courier New" w:hint="default"/>
      </w:rPr>
    </w:lvl>
    <w:lvl w:ilvl="2" w:tplc="625E405C" w:tentative="1">
      <w:start w:val="1"/>
      <w:numFmt w:val="bullet"/>
      <w:lvlText w:val=""/>
      <w:lvlJc w:val="left"/>
      <w:pPr>
        <w:ind w:left="2160" w:hanging="360"/>
      </w:pPr>
      <w:rPr>
        <w:rFonts w:ascii="Wingdings" w:hAnsi="Wingdings" w:hint="default"/>
      </w:rPr>
    </w:lvl>
    <w:lvl w:ilvl="3" w:tplc="955A2482" w:tentative="1">
      <w:start w:val="1"/>
      <w:numFmt w:val="bullet"/>
      <w:lvlText w:val=""/>
      <w:lvlJc w:val="left"/>
      <w:pPr>
        <w:ind w:left="2880" w:hanging="360"/>
      </w:pPr>
      <w:rPr>
        <w:rFonts w:ascii="Symbol" w:hAnsi="Symbol" w:hint="default"/>
      </w:rPr>
    </w:lvl>
    <w:lvl w:ilvl="4" w:tplc="F63E2BB6" w:tentative="1">
      <w:start w:val="1"/>
      <w:numFmt w:val="bullet"/>
      <w:lvlText w:val="o"/>
      <w:lvlJc w:val="left"/>
      <w:pPr>
        <w:ind w:left="3600" w:hanging="360"/>
      </w:pPr>
      <w:rPr>
        <w:rFonts w:ascii="Courier New" w:hAnsi="Courier New" w:cs="Courier New" w:hint="default"/>
      </w:rPr>
    </w:lvl>
    <w:lvl w:ilvl="5" w:tplc="585C5E78" w:tentative="1">
      <w:start w:val="1"/>
      <w:numFmt w:val="bullet"/>
      <w:lvlText w:val=""/>
      <w:lvlJc w:val="left"/>
      <w:pPr>
        <w:ind w:left="4320" w:hanging="360"/>
      </w:pPr>
      <w:rPr>
        <w:rFonts w:ascii="Wingdings" w:hAnsi="Wingdings" w:hint="default"/>
      </w:rPr>
    </w:lvl>
    <w:lvl w:ilvl="6" w:tplc="8A263CBC" w:tentative="1">
      <w:start w:val="1"/>
      <w:numFmt w:val="bullet"/>
      <w:lvlText w:val=""/>
      <w:lvlJc w:val="left"/>
      <w:pPr>
        <w:ind w:left="5040" w:hanging="360"/>
      </w:pPr>
      <w:rPr>
        <w:rFonts w:ascii="Symbol" w:hAnsi="Symbol" w:hint="default"/>
      </w:rPr>
    </w:lvl>
    <w:lvl w:ilvl="7" w:tplc="674A220A" w:tentative="1">
      <w:start w:val="1"/>
      <w:numFmt w:val="bullet"/>
      <w:lvlText w:val="o"/>
      <w:lvlJc w:val="left"/>
      <w:pPr>
        <w:ind w:left="5760" w:hanging="360"/>
      </w:pPr>
      <w:rPr>
        <w:rFonts w:ascii="Courier New" w:hAnsi="Courier New" w:cs="Courier New" w:hint="default"/>
      </w:rPr>
    </w:lvl>
    <w:lvl w:ilvl="8" w:tplc="5EB0E82C" w:tentative="1">
      <w:start w:val="1"/>
      <w:numFmt w:val="bullet"/>
      <w:lvlText w:val=""/>
      <w:lvlJc w:val="left"/>
      <w:pPr>
        <w:ind w:left="6480" w:hanging="360"/>
      </w:pPr>
      <w:rPr>
        <w:rFonts w:ascii="Wingdings" w:hAnsi="Wingdings" w:hint="default"/>
      </w:rPr>
    </w:lvl>
  </w:abstractNum>
  <w:abstractNum w:abstractNumId="29">
    <w:nsid w:val="6813B470"/>
    <w:multiLevelType w:val="hybridMultilevel"/>
    <w:tmpl w:val="FFFFFFFF"/>
    <w:lvl w:ilvl="0" w:tplc="2DEACA18">
      <w:start w:val="1"/>
      <w:numFmt w:val="decimal"/>
      <w:lvlText w:val="%1."/>
      <w:lvlJc w:val="left"/>
      <w:pPr>
        <w:ind w:left="720" w:hanging="360"/>
      </w:pPr>
    </w:lvl>
    <w:lvl w:ilvl="1" w:tplc="A742211C">
      <w:start w:val="1"/>
      <w:numFmt w:val="decimal"/>
      <w:lvlText w:val="%2."/>
      <w:lvlJc w:val="left"/>
      <w:pPr>
        <w:ind w:left="1440" w:hanging="360"/>
      </w:pPr>
    </w:lvl>
    <w:lvl w:ilvl="2" w:tplc="A4D4FEFC">
      <w:start w:val="1"/>
      <w:numFmt w:val="lowerRoman"/>
      <w:lvlText w:val="%3."/>
      <w:lvlJc w:val="right"/>
      <w:pPr>
        <w:ind w:left="2160" w:hanging="180"/>
      </w:pPr>
    </w:lvl>
    <w:lvl w:ilvl="3" w:tplc="9F7E3562">
      <w:start w:val="1"/>
      <w:numFmt w:val="decimal"/>
      <w:lvlText w:val="%4."/>
      <w:lvlJc w:val="left"/>
      <w:pPr>
        <w:ind w:left="2880" w:hanging="360"/>
      </w:pPr>
    </w:lvl>
    <w:lvl w:ilvl="4" w:tplc="6EE856A0">
      <w:start w:val="1"/>
      <w:numFmt w:val="lowerLetter"/>
      <w:lvlText w:val="%5."/>
      <w:lvlJc w:val="left"/>
      <w:pPr>
        <w:ind w:left="3600" w:hanging="360"/>
      </w:pPr>
    </w:lvl>
    <w:lvl w:ilvl="5" w:tplc="D11EF196">
      <w:start w:val="1"/>
      <w:numFmt w:val="lowerRoman"/>
      <w:lvlText w:val="%6."/>
      <w:lvlJc w:val="right"/>
      <w:pPr>
        <w:ind w:left="4320" w:hanging="180"/>
      </w:pPr>
    </w:lvl>
    <w:lvl w:ilvl="6" w:tplc="B4686790">
      <w:start w:val="1"/>
      <w:numFmt w:val="decimal"/>
      <w:lvlText w:val="%7."/>
      <w:lvlJc w:val="left"/>
      <w:pPr>
        <w:ind w:left="5040" w:hanging="360"/>
      </w:pPr>
    </w:lvl>
    <w:lvl w:ilvl="7" w:tplc="5F8A8D54">
      <w:start w:val="1"/>
      <w:numFmt w:val="lowerLetter"/>
      <w:lvlText w:val="%8."/>
      <w:lvlJc w:val="left"/>
      <w:pPr>
        <w:ind w:left="5760" w:hanging="360"/>
      </w:pPr>
    </w:lvl>
    <w:lvl w:ilvl="8" w:tplc="4412E9B6">
      <w:start w:val="1"/>
      <w:numFmt w:val="lowerRoman"/>
      <w:lvlText w:val="%9."/>
      <w:lvlJc w:val="right"/>
      <w:pPr>
        <w:ind w:left="6480" w:hanging="180"/>
      </w:pPr>
    </w:lvl>
  </w:abstractNum>
  <w:abstractNum w:abstractNumId="30">
    <w:nsid w:val="69D1411B"/>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AE46F6C"/>
    <w:multiLevelType w:val="hybridMultilevel"/>
    <w:tmpl w:val="91E8EC42"/>
    <w:lvl w:ilvl="0" w:tplc="7ECA6D5C">
      <w:start w:val="1"/>
      <w:numFmt w:val="bullet"/>
      <w:lvlText w:val=""/>
      <w:lvlJc w:val="left"/>
      <w:pPr>
        <w:ind w:left="720" w:hanging="360"/>
      </w:pPr>
      <w:rPr>
        <w:rFonts w:ascii="Symbol" w:hAnsi="Symbol" w:hint="default"/>
      </w:rPr>
    </w:lvl>
    <w:lvl w:ilvl="1" w:tplc="EB687C18" w:tentative="1">
      <w:start w:val="1"/>
      <w:numFmt w:val="bullet"/>
      <w:lvlText w:val="o"/>
      <w:lvlJc w:val="left"/>
      <w:pPr>
        <w:ind w:left="1440" w:hanging="360"/>
      </w:pPr>
      <w:rPr>
        <w:rFonts w:ascii="Courier New" w:hAnsi="Courier New" w:cs="Courier New" w:hint="default"/>
      </w:rPr>
    </w:lvl>
    <w:lvl w:ilvl="2" w:tplc="1A3CDCC4" w:tentative="1">
      <w:start w:val="1"/>
      <w:numFmt w:val="bullet"/>
      <w:lvlText w:val=""/>
      <w:lvlJc w:val="left"/>
      <w:pPr>
        <w:ind w:left="2160" w:hanging="360"/>
      </w:pPr>
      <w:rPr>
        <w:rFonts w:ascii="Wingdings" w:hAnsi="Wingdings" w:hint="default"/>
      </w:rPr>
    </w:lvl>
    <w:lvl w:ilvl="3" w:tplc="DF3EE068" w:tentative="1">
      <w:start w:val="1"/>
      <w:numFmt w:val="bullet"/>
      <w:lvlText w:val=""/>
      <w:lvlJc w:val="left"/>
      <w:pPr>
        <w:ind w:left="2880" w:hanging="360"/>
      </w:pPr>
      <w:rPr>
        <w:rFonts w:ascii="Symbol" w:hAnsi="Symbol" w:hint="default"/>
      </w:rPr>
    </w:lvl>
    <w:lvl w:ilvl="4" w:tplc="AB182D94" w:tentative="1">
      <w:start w:val="1"/>
      <w:numFmt w:val="bullet"/>
      <w:lvlText w:val="o"/>
      <w:lvlJc w:val="left"/>
      <w:pPr>
        <w:ind w:left="3600" w:hanging="360"/>
      </w:pPr>
      <w:rPr>
        <w:rFonts w:ascii="Courier New" w:hAnsi="Courier New" w:cs="Courier New" w:hint="default"/>
      </w:rPr>
    </w:lvl>
    <w:lvl w:ilvl="5" w:tplc="D3A86A34" w:tentative="1">
      <w:start w:val="1"/>
      <w:numFmt w:val="bullet"/>
      <w:lvlText w:val=""/>
      <w:lvlJc w:val="left"/>
      <w:pPr>
        <w:ind w:left="4320" w:hanging="360"/>
      </w:pPr>
      <w:rPr>
        <w:rFonts w:ascii="Wingdings" w:hAnsi="Wingdings" w:hint="default"/>
      </w:rPr>
    </w:lvl>
    <w:lvl w:ilvl="6" w:tplc="EA6CD83C" w:tentative="1">
      <w:start w:val="1"/>
      <w:numFmt w:val="bullet"/>
      <w:lvlText w:val=""/>
      <w:lvlJc w:val="left"/>
      <w:pPr>
        <w:ind w:left="5040" w:hanging="360"/>
      </w:pPr>
      <w:rPr>
        <w:rFonts w:ascii="Symbol" w:hAnsi="Symbol" w:hint="default"/>
      </w:rPr>
    </w:lvl>
    <w:lvl w:ilvl="7" w:tplc="F8509AA0" w:tentative="1">
      <w:start w:val="1"/>
      <w:numFmt w:val="bullet"/>
      <w:lvlText w:val="o"/>
      <w:lvlJc w:val="left"/>
      <w:pPr>
        <w:ind w:left="5760" w:hanging="360"/>
      </w:pPr>
      <w:rPr>
        <w:rFonts w:ascii="Courier New" w:hAnsi="Courier New" w:cs="Courier New" w:hint="default"/>
      </w:rPr>
    </w:lvl>
    <w:lvl w:ilvl="8" w:tplc="649E5F7C" w:tentative="1">
      <w:start w:val="1"/>
      <w:numFmt w:val="bullet"/>
      <w:lvlText w:val=""/>
      <w:lvlJc w:val="left"/>
      <w:pPr>
        <w:ind w:left="6480" w:hanging="360"/>
      </w:pPr>
      <w:rPr>
        <w:rFonts w:ascii="Wingdings" w:hAnsi="Wingdings" w:hint="default"/>
      </w:rPr>
    </w:lvl>
  </w:abstractNum>
  <w:abstractNum w:abstractNumId="32">
    <w:nsid w:val="73F549C3"/>
    <w:multiLevelType w:val="hybridMultilevel"/>
    <w:tmpl w:val="29727C2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6"/>
  </w:num>
  <w:num w:numId="2">
    <w:abstractNumId w:val="29"/>
  </w:num>
  <w:num w:numId="3">
    <w:abstractNumId w:val="10"/>
  </w:num>
  <w:num w:numId="4">
    <w:abstractNumId w:val="18"/>
  </w:num>
  <w:num w:numId="5">
    <w:abstractNumId w:val="24"/>
  </w:num>
  <w:num w:numId="6">
    <w:abstractNumId w:val="19"/>
  </w:num>
  <w:num w:numId="7">
    <w:abstractNumId w:val="14"/>
  </w:num>
  <w:num w:numId="8">
    <w:abstractNumId w:val="25"/>
  </w:num>
  <w:num w:numId="9">
    <w:abstractNumId w:val="21"/>
  </w:num>
  <w:num w:numId="10">
    <w:abstractNumId w:val="11"/>
  </w:num>
  <w:num w:numId="11">
    <w:abstractNumId w:val="16"/>
  </w:num>
  <w:num w:numId="12">
    <w:abstractNumId w:val="27"/>
  </w:num>
  <w:num w:numId="13">
    <w:abstractNumId w:val="28"/>
  </w:num>
  <w:num w:numId="14">
    <w:abstractNumId w:val="20"/>
  </w:num>
  <w:num w:numId="15">
    <w:abstractNumId w:val="31"/>
  </w:num>
  <w:num w:numId="16">
    <w:abstractNumId w:val="22"/>
  </w:num>
  <w:num w:numId="17">
    <w:abstractNumId w:val="23"/>
  </w:num>
  <w:num w:numId="18">
    <w:abstractNumId w:val="30"/>
  </w:num>
  <w:num w:numId="19">
    <w:abstractNumId w:val="1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13"/>
  </w:num>
  <w:num w:numId="32">
    <w:abstractNumId w:val="12"/>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compat>
    <w:useFELayout/>
  </w:compat>
  <w:docVars>
    <w:docVar w:name="MachineID" w:val="202|199|197|190|207|197|205|204|197|188|186|197|189|189|197|201|189|"/>
    <w:docVar w:name="Username" w:val="Editor"/>
  </w:docVars>
  <w:rsids>
    <w:rsidRoot w:val="00160692"/>
    <w:rsid w:val="00002559"/>
    <w:rsid w:val="00003188"/>
    <w:rsid w:val="00004692"/>
    <w:rsid w:val="000073F7"/>
    <w:rsid w:val="00010C72"/>
    <w:rsid w:val="00011838"/>
    <w:rsid w:val="00014D51"/>
    <w:rsid w:val="00015409"/>
    <w:rsid w:val="00016C42"/>
    <w:rsid w:val="000172B6"/>
    <w:rsid w:val="00017F3B"/>
    <w:rsid w:val="0001FFAF"/>
    <w:rsid w:val="000218E2"/>
    <w:rsid w:val="00021EF6"/>
    <w:rsid w:val="000227A1"/>
    <w:rsid w:val="00024721"/>
    <w:rsid w:val="000257D9"/>
    <w:rsid w:val="0003143A"/>
    <w:rsid w:val="00032259"/>
    <w:rsid w:val="00035F48"/>
    <w:rsid w:val="000408BA"/>
    <w:rsid w:val="00041FCA"/>
    <w:rsid w:val="00042569"/>
    <w:rsid w:val="00042FB7"/>
    <w:rsid w:val="00043CD5"/>
    <w:rsid w:val="00047D27"/>
    <w:rsid w:val="0005021E"/>
    <w:rsid w:val="00053552"/>
    <w:rsid w:val="0005375F"/>
    <w:rsid w:val="00054487"/>
    <w:rsid w:val="000547DA"/>
    <w:rsid w:val="00054974"/>
    <w:rsid w:val="00055F94"/>
    <w:rsid w:val="000577E4"/>
    <w:rsid w:val="00057818"/>
    <w:rsid w:val="000612B7"/>
    <w:rsid w:val="00061E57"/>
    <w:rsid w:val="00062BEA"/>
    <w:rsid w:val="000644C9"/>
    <w:rsid w:val="00065285"/>
    <w:rsid w:val="00066DD4"/>
    <w:rsid w:val="000676A0"/>
    <w:rsid w:val="00072042"/>
    <w:rsid w:val="0007311D"/>
    <w:rsid w:val="00075104"/>
    <w:rsid w:val="000752AA"/>
    <w:rsid w:val="000755E8"/>
    <w:rsid w:val="000758F6"/>
    <w:rsid w:val="000761CD"/>
    <w:rsid w:val="00083057"/>
    <w:rsid w:val="000830C2"/>
    <w:rsid w:val="0008448D"/>
    <w:rsid w:val="00085EA2"/>
    <w:rsid w:val="00086C8E"/>
    <w:rsid w:val="00093184"/>
    <w:rsid w:val="00093AE9"/>
    <w:rsid w:val="00093D11"/>
    <w:rsid w:val="00095C75"/>
    <w:rsid w:val="00096ABB"/>
    <w:rsid w:val="00096E5B"/>
    <w:rsid w:val="000A04F6"/>
    <w:rsid w:val="000A05C9"/>
    <w:rsid w:val="000A0A45"/>
    <w:rsid w:val="000A1366"/>
    <w:rsid w:val="000A3314"/>
    <w:rsid w:val="000A4142"/>
    <w:rsid w:val="000A6ECC"/>
    <w:rsid w:val="000A7259"/>
    <w:rsid w:val="000B0B6B"/>
    <w:rsid w:val="000B1613"/>
    <w:rsid w:val="000B4C90"/>
    <w:rsid w:val="000B4E0D"/>
    <w:rsid w:val="000C10ED"/>
    <w:rsid w:val="000C1959"/>
    <w:rsid w:val="000C2E50"/>
    <w:rsid w:val="000C3A30"/>
    <w:rsid w:val="000C7E06"/>
    <w:rsid w:val="000D02A9"/>
    <w:rsid w:val="000D2139"/>
    <w:rsid w:val="000D24B5"/>
    <w:rsid w:val="000D4900"/>
    <w:rsid w:val="000D5DA1"/>
    <w:rsid w:val="000D7A30"/>
    <w:rsid w:val="000E1471"/>
    <w:rsid w:val="000E2DB9"/>
    <w:rsid w:val="000E4D49"/>
    <w:rsid w:val="000E5639"/>
    <w:rsid w:val="000E5A0D"/>
    <w:rsid w:val="000E5C32"/>
    <w:rsid w:val="000E600D"/>
    <w:rsid w:val="000E6AA0"/>
    <w:rsid w:val="000E6D2D"/>
    <w:rsid w:val="000F206B"/>
    <w:rsid w:val="000F58E2"/>
    <w:rsid w:val="000F6CFF"/>
    <w:rsid w:val="00100003"/>
    <w:rsid w:val="001013F1"/>
    <w:rsid w:val="001037A0"/>
    <w:rsid w:val="00104A90"/>
    <w:rsid w:val="00104D42"/>
    <w:rsid w:val="00104FAD"/>
    <w:rsid w:val="00110BA5"/>
    <w:rsid w:val="00112B03"/>
    <w:rsid w:val="00115DA7"/>
    <w:rsid w:val="00116768"/>
    <w:rsid w:val="00117A0A"/>
    <w:rsid w:val="00117C9B"/>
    <w:rsid w:val="001210F8"/>
    <w:rsid w:val="00122A90"/>
    <w:rsid w:val="00123DBD"/>
    <w:rsid w:val="00124743"/>
    <w:rsid w:val="00124EAE"/>
    <w:rsid w:val="00125E60"/>
    <w:rsid w:val="001273A0"/>
    <w:rsid w:val="001321FD"/>
    <w:rsid w:val="001336BC"/>
    <w:rsid w:val="00134389"/>
    <w:rsid w:val="001344E8"/>
    <w:rsid w:val="00134AF7"/>
    <w:rsid w:val="00140E8D"/>
    <w:rsid w:val="001433F9"/>
    <w:rsid w:val="00143570"/>
    <w:rsid w:val="001435C9"/>
    <w:rsid w:val="00143A34"/>
    <w:rsid w:val="00144A2E"/>
    <w:rsid w:val="00144B3F"/>
    <w:rsid w:val="00145A3B"/>
    <w:rsid w:val="00150A45"/>
    <w:rsid w:val="00151233"/>
    <w:rsid w:val="001513CF"/>
    <w:rsid w:val="00153557"/>
    <w:rsid w:val="00154636"/>
    <w:rsid w:val="00156E97"/>
    <w:rsid w:val="00160692"/>
    <w:rsid w:val="00162554"/>
    <w:rsid w:val="00163290"/>
    <w:rsid w:val="00164F0D"/>
    <w:rsid w:val="00165588"/>
    <w:rsid w:val="00167388"/>
    <w:rsid w:val="0017156B"/>
    <w:rsid w:val="001721A0"/>
    <w:rsid w:val="00172D5E"/>
    <w:rsid w:val="00172F05"/>
    <w:rsid w:val="00173BF2"/>
    <w:rsid w:val="001801EC"/>
    <w:rsid w:val="00183098"/>
    <w:rsid w:val="001847B4"/>
    <w:rsid w:val="00184FC6"/>
    <w:rsid w:val="00185CF8"/>
    <w:rsid w:val="00185FA4"/>
    <w:rsid w:val="00187D2B"/>
    <w:rsid w:val="001908DC"/>
    <w:rsid w:val="001928B0"/>
    <w:rsid w:val="001929D0"/>
    <w:rsid w:val="00193640"/>
    <w:rsid w:val="001939FB"/>
    <w:rsid w:val="001A0343"/>
    <w:rsid w:val="001A063D"/>
    <w:rsid w:val="001A09F5"/>
    <w:rsid w:val="001A1BBE"/>
    <w:rsid w:val="001A29B7"/>
    <w:rsid w:val="001A37CF"/>
    <w:rsid w:val="001A3CD7"/>
    <w:rsid w:val="001A5BC5"/>
    <w:rsid w:val="001A5E4A"/>
    <w:rsid w:val="001B18CE"/>
    <w:rsid w:val="001B6DDA"/>
    <w:rsid w:val="001C0562"/>
    <w:rsid w:val="001C089B"/>
    <w:rsid w:val="001C0E63"/>
    <w:rsid w:val="001C0EFB"/>
    <w:rsid w:val="001C32F6"/>
    <w:rsid w:val="001C393C"/>
    <w:rsid w:val="001C434E"/>
    <w:rsid w:val="001C5F72"/>
    <w:rsid w:val="001C66A2"/>
    <w:rsid w:val="001D1466"/>
    <w:rsid w:val="001D1DC7"/>
    <w:rsid w:val="001D2B7A"/>
    <w:rsid w:val="001D353D"/>
    <w:rsid w:val="001D36DD"/>
    <w:rsid w:val="001D4355"/>
    <w:rsid w:val="001E14C4"/>
    <w:rsid w:val="001E220F"/>
    <w:rsid w:val="001E24CB"/>
    <w:rsid w:val="001E49CF"/>
    <w:rsid w:val="001E73ED"/>
    <w:rsid w:val="001F1122"/>
    <w:rsid w:val="001F13E5"/>
    <w:rsid w:val="001F6556"/>
    <w:rsid w:val="00200C39"/>
    <w:rsid w:val="00201061"/>
    <w:rsid w:val="002047BF"/>
    <w:rsid w:val="0020683F"/>
    <w:rsid w:val="00206D4B"/>
    <w:rsid w:val="00211FE3"/>
    <w:rsid w:val="00213772"/>
    <w:rsid w:val="00213D15"/>
    <w:rsid w:val="00214221"/>
    <w:rsid w:val="002142DA"/>
    <w:rsid w:val="00215999"/>
    <w:rsid w:val="002170B2"/>
    <w:rsid w:val="002174EB"/>
    <w:rsid w:val="00223B38"/>
    <w:rsid w:val="0022421F"/>
    <w:rsid w:val="0022433D"/>
    <w:rsid w:val="0022614B"/>
    <w:rsid w:val="00226620"/>
    <w:rsid w:val="00227960"/>
    <w:rsid w:val="0023031E"/>
    <w:rsid w:val="0023169C"/>
    <w:rsid w:val="00233FCA"/>
    <w:rsid w:val="002354F3"/>
    <w:rsid w:val="002361CE"/>
    <w:rsid w:val="00236430"/>
    <w:rsid w:val="002369D0"/>
    <w:rsid w:val="002406BB"/>
    <w:rsid w:val="002418B4"/>
    <w:rsid w:val="00245508"/>
    <w:rsid w:val="002458A0"/>
    <w:rsid w:val="002458F9"/>
    <w:rsid w:val="00246107"/>
    <w:rsid w:val="002465C5"/>
    <w:rsid w:val="00247CA7"/>
    <w:rsid w:val="0025068E"/>
    <w:rsid w:val="0025390A"/>
    <w:rsid w:val="00256155"/>
    <w:rsid w:val="00256786"/>
    <w:rsid w:val="0025753E"/>
    <w:rsid w:val="00257CA0"/>
    <w:rsid w:val="00261232"/>
    <w:rsid w:val="00261562"/>
    <w:rsid w:val="002627CE"/>
    <w:rsid w:val="00263204"/>
    <w:rsid w:val="00263DEF"/>
    <w:rsid w:val="00266692"/>
    <w:rsid w:val="00266D81"/>
    <w:rsid w:val="002676FA"/>
    <w:rsid w:val="00271684"/>
    <w:rsid w:val="00272350"/>
    <w:rsid w:val="002735C2"/>
    <w:rsid w:val="0027470E"/>
    <w:rsid w:val="00277599"/>
    <w:rsid w:val="00284DC9"/>
    <w:rsid w:val="00291731"/>
    <w:rsid w:val="002926C3"/>
    <w:rsid w:val="0029276B"/>
    <w:rsid w:val="00292AB8"/>
    <w:rsid w:val="002946DC"/>
    <w:rsid w:val="002953AF"/>
    <w:rsid w:val="002956FD"/>
    <w:rsid w:val="00295964"/>
    <w:rsid w:val="002969CF"/>
    <w:rsid w:val="00297A1F"/>
    <w:rsid w:val="002A4669"/>
    <w:rsid w:val="002A6555"/>
    <w:rsid w:val="002A7F93"/>
    <w:rsid w:val="002B21DB"/>
    <w:rsid w:val="002C0EB6"/>
    <w:rsid w:val="002C2888"/>
    <w:rsid w:val="002C4298"/>
    <w:rsid w:val="002C4610"/>
    <w:rsid w:val="002D0FB4"/>
    <w:rsid w:val="002D27DA"/>
    <w:rsid w:val="002D3AFA"/>
    <w:rsid w:val="002D5BCE"/>
    <w:rsid w:val="002D5CEA"/>
    <w:rsid w:val="002E1677"/>
    <w:rsid w:val="002E3BA9"/>
    <w:rsid w:val="002E46A9"/>
    <w:rsid w:val="002E4B15"/>
    <w:rsid w:val="002E5C20"/>
    <w:rsid w:val="002E6BC0"/>
    <w:rsid w:val="002E77B5"/>
    <w:rsid w:val="002F023C"/>
    <w:rsid w:val="002F076F"/>
    <w:rsid w:val="002F16B7"/>
    <w:rsid w:val="002F3BFD"/>
    <w:rsid w:val="002F4BC1"/>
    <w:rsid w:val="002F5294"/>
    <w:rsid w:val="002F5AE9"/>
    <w:rsid w:val="002F7FA4"/>
    <w:rsid w:val="0030250C"/>
    <w:rsid w:val="003028A0"/>
    <w:rsid w:val="00305A5F"/>
    <w:rsid w:val="003064FB"/>
    <w:rsid w:val="0030690D"/>
    <w:rsid w:val="00311A99"/>
    <w:rsid w:val="00314152"/>
    <w:rsid w:val="00314577"/>
    <w:rsid w:val="0031670D"/>
    <w:rsid w:val="0031688F"/>
    <w:rsid w:val="00322DF6"/>
    <w:rsid w:val="003233FA"/>
    <w:rsid w:val="003236C1"/>
    <w:rsid w:val="00323C8A"/>
    <w:rsid w:val="003250B0"/>
    <w:rsid w:val="003254B9"/>
    <w:rsid w:val="00325B3C"/>
    <w:rsid w:val="003268B6"/>
    <w:rsid w:val="00326ED6"/>
    <w:rsid w:val="003277A6"/>
    <w:rsid w:val="00330944"/>
    <w:rsid w:val="00330E07"/>
    <w:rsid w:val="0033130F"/>
    <w:rsid w:val="00331334"/>
    <w:rsid w:val="00332FE2"/>
    <w:rsid w:val="00335F2D"/>
    <w:rsid w:val="00340DB0"/>
    <w:rsid w:val="00341D13"/>
    <w:rsid w:val="0034336D"/>
    <w:rsid w:val="00346A8F"/>
    <w:rsid w:val="003503B3"/>
    <w:rsid w:val="003522C3"/>
    <w:rsid w:val="00352FD0"/>
    <w:rsid w:val="00353767"/>
    <w:rsid w:val="00356D6C"/>
    <w:rsid w:val="00360DE9"/>
    <w:rsid w:val="003630E3"/>
    <w:rsid w:val="0036366A"/>
    <w:rsid w:val="00363C47"/>
    <w:rsid w:val="00363DAE"/>
    <w:rsid w:val="00363DDF"/>
    <w:rsid w:val="00364542"/>
    <w:rsid w:val="00364D32"/>
    <w:rsid w:val="003651B2"/>
    <w:rsid w:val="003657E0"/>
    <w:rsid w:val="00367D4E"/>
    <w:rsid w:val="00367DAB"/>
    <w:rsid w:val="00376BF4"/>
    <w:rsid w:val="00380561"/>
    <w:rsid w:val="00380639"/>
    <w:rsid w:val="00381BDB"/>
    <w:rsid w:val="00383C1B"/>
    <w:rsid w:val="00386123"/>
    <w:rsid w:val="0038719C"/>
    <w:rsid w:val="00394358"/>
    <w:rsid w:val="003949A1"/>
    <w:rsid w:val="00394B09"/>
    <w:rsid w:val="003976A9"/>
    <w:rsid w:val="003A32C3"/>
    <w:rsid w:val="003A372C"/>
    <w:rsid w:val="003A38DC"/>
    <w:rsid w:val="003A409D"/>
    <w:rsid w:val="003A4B15"/>
    <w:rsid w:val="003A5865"/>
    <w:rsid w:val="003A635D"/>
    <w:rsid w:val="003A7A8A"/>
    <w:rsid w:val="003A7EE3"/>
    <w:rsid w:val="003B18B5"/>
    <w:rsid w:val="003B2482"/>
    <w:rsid w:val="003B2E06"/>
    <w:rsid w:val="003B4411"/>
    <w:rsid w:val="003B44B5"/>
    <w:rsid w:val="003B6F87"/>
    <w:rsid w:val="003C07A3"/>
    <w:rsid w:val="003C1B05"/>
    <w:rsid w:val="003C2591"/>
    <w:rsid w:val="003C3B80"/>
    <w:rsid w:val="003C47EF"/>
    <w:rsid w:val="003C6A08"/>
    <w:rsid w:val="003C77B0"/>
    <w:rsid w:val="003D411D"/>
    <w:rsid w:val="003D5356"/>
    <w:rsid w:val="003D6861"/>
    <w:rsid w:val="003D6D46"/>
    <w:rsid w:val="003E07C9"/>
    <w:rsid w:val="003E0FBF"/>
    <w:rsid w:val="003E22AD"/>
    <w:rsid w:val="003E3920"/>
    <w:rsid w:val="003E41D7"/>
    <w:rsid w:val="003E4631"/>
    <w:rsid w:val="003E6DEA"/>
    <w:rsid w:val="003F08B6"/>
    <w:rsid w:val="003F09A5"/>
    <w:rsid w:val="003F0DC6"/>
    <w:rsid w:val="003F14AD"/>
    <w:rsid w:val="003F37F1"/>
    <w:rsid w:val="003F3A43"/>
    <w:rsid w:val="003F427D"/>
    <w:rsid w:val="00400B24"/>
    <w:rsid w:val="00400D31"/>
    <w:rsid w:val="00400FAD"/>
    <w:rsid w:val="00403185"/>
    <w:rsid w:val="00404BBB"/>
    <w:rsid w:val="00405C19"/>
    <w:rsid w:val="00407EA7"/>
    <w:rsid w:val="00411C16"/>
    <w:rsid w:val="0041513A"/>
    <w:rsid w:val="004155A1"/>
    <w:rsid w:val="00415B43"/>
    <w:rsid w:val="00416493"/>
    <w:rsid w:val="00417905"/>
    <w:rsid w:val="00420174"/>
    <w:rsid w:val="004208ED"/>
    <w:rsid w:val="00420A9E"/>
    <w:rsid w:val="00420F36"/>
    <w:rsid w:val="0042338E"/>
    <w:rsid w:val="00424637"/>
    <w:rsid w:val="00430684"/>
    <w:rsid w:val="004324C3"/>
    <w:rsid w:val="004364E8"/>
    <w:rsid w:val="00437F03"/>
    <w:rsid w:val="0044097F"/>
    <w:rsid w:val="00440BEE"/>
    <w:rsid w:val="00441584"/>
    <w:rsid w:val="00441D43"/>
    <w:rsid w:val="0044205C"/>
    <w:rsid w:val="00442DD1"/>
    <w:rsid w:val="004438CD"/>
    <w:rsid w:val="0044499A"/>
    <w:rsid w:val="00447A49"/>
    <w:rsid w:val="00447C67"/>
    <w:rsid w:val="00450890"/>
    <w:rsid w:val="004511F7"/>
    <w:rsid w:val="00455727"/>
    <w:rsid w:val="00455D14"/>
    <w:rsid w:val="00455EED"/>
    <w:rsid w:val="00456665"/>
    <w:rsid w:val="00456A90"/>
    <w:rsid w:val="0046019F"/>
    <w:rsid w:val="0046082C"/>
    <w:rsid w:val="00462F2F"/>
    <w:rsid w:val="00463AD2"/>
    <w:rsid w:val="00463ED2"/>
    <w:rsid w:val="004648C3"/>
    <w:rsid w:val="004671C1"/>
    <w:rsid w:val="00470C6B"/>
    <w:rsid w:val="0047551D"/>
    <w:rsid w:val="00475A30"/>
    <w:rsid w:val="0047621D"/>
    <w:rsid w:val="004765D5"/>
    <w:rsid w:val="00476BEF"/>
    <w:rsid w:val="00480363"/>
    <w:rsid w:val="00480E45"/>
    <w:rsid w:val="004822C4"/>
    <w:rsid w:val="00483861"/>
    <w:rsid w:val="00485DF9"/>
    <w:rsid w:val="00486A86"/>
    <w:rsid w:val="004927A4"/>
    <w:rsid w:val="00492F95"/>
    <w:rsid w:val="00493CFA"/>
    <w:rsid w:val="004962A5"/>
    <w:rsid w:val="004978CA"/>
    <w:rsid w:val="004A08C6"/>
    <w:rsid w:val="004A1135"/>
    <w:rsid w:val="004A2E25"/>
    <w:rsid w:val="004A62B3"/>
    <w:rsid w:val="004B00E7"/>
    <w:rsid w:val="004B0CB9"/>
    <w:rsid w:val="004B1185"/>
    <w:rsid w:val="004B1A56"/>
    <w:rsid w:val="004B3A31"/>
    <w:rsid w:val="004B52C9"/>
    <w:rsid w:val="004B6209"/>
    <w:rsid w:val="004B7EB7"/>
    <w:rsid w:val="004C11A3"/>
    <w:rsid w:val="004C286A"/>
    <w:rsid w:val="004C29DA"/>
    <w:rsid w:val="004C2F10"/>
    <w:rsid w:val="004C4B3B"/>
    <w:rsid w:val="004C4DB6"/>
    <w:rsid w:val="004C571E"/>
    <w:rsid w:val="004C6769"/>
    <w:rsid w:val="004C728F"/>
    <w:rsid w:val="004C7538"/>
    <w:rsid w:val="004D19D5"/>
    <w:rsid w:val="004D1E0C"/>
    <w:rsid w:val="004D6DDF"/>
    <w:rsid w:val="004E0E90"/>
    <w:rsid w:val="004E1331"/>
    <w:rsid w:val="004E53FD"/>
    <w:rsid w:val="004E5880"/>
    <w:rsid w:val="004E680F"/>
    <w:rsid w:val="004F6A7A"/>
    <w:rsid w:val="004F72AC"/>
    <w:rsid w:val="004F7378"/>
    <w:rsid w:val="00500264"/>
    <w:rsid w:val="00502AA0"/>
    <w:rsid w:val="005046A9"/>
    <w:rsid w:val="00505A54"/>
    <w:rsid w:val="005069B9"/>
    <w:rsid w:val="0051041B"/>
    <w:rsid w:val="00512400"/>
    <w:rsid w:val="005129F4"/>
    <w:rsid w:val="005151EC"/>
    <w:rsid w:val="0051612E"/>
    <w:rsid w:val="00517629"/>
    <w:rsid w:val="0052040E"/>
    <w:rsid w:val="005229BB"/>
    <w:rsid w:val="00524B95"/>
    <w:rsid w:val="005257E8"/>
    <w:rsid w:val="00526125"/>
    <w:rsid w:val="0052749E"/>
    <w:rsid w:val="00527939"/>
    <w:rsid w:val="00537FA7"/>
    <w:rsid w:val="005409B5"/>
    <w:rsid w:val="005414E5"/>
    <w:rsid w:val="00541E76"/>
    <w:rsid w:val="00541FBF"/>
    <w:rsid w:val="005428D7"/>
    <w:rsid w:val="00543D48"/>
    <w:rsid w:val="00544523"/>
    <w:rsid w:val="00547A0D"/>
    <w:rsid w:val="00547F7C"/>
    <w:rsid w:val="005514F9"/>
    <w:rsid w:val="005536E4"/>
    <w:rsid w:val="00553CA9"/>
    <w:rsid w:val="00555CCB"/>
    <w:rsid w:val="0055655F"/>
    <w:rsid w:val="00561494"/>
    <w:rsid w:val="0056317D"/>
    <w:rsid w:val="00564BE5"/>
    <w:rsid w:val="0056515F"/>
    <w:rsid w:val="00570BB8"/>
    <w:rsid w:val="00571BE1"/>
    <w:rsid w:val="005732CA"/>
    <w:rsid w:val="0057380B"/>
    <w:rsid w:val="00576A28"/>
    <w:rsid w:val="00577AD4"/>
    <w:rsid w:val="005801F8"/>
    <w:rsid w:val="005806AE"/>
    <w:rsid w:val="00582EE6"/>
    <w:rsid w:val="00582F58"/>
    <w:rsid w:val="005832E6"/>
    <w:rsid w:val="00584D8C"/>
    <w:rsid w:val="005853D7"/>
    <w:rsid w:val="005856D0"/>
    <w:rsid w:val="005859BB"/>
    <w:rsid w:val="00591011"/>
    <w:rsid w:val="005948EB"/>
    <w:rsid w:val="00594DC3"/>
    <w:rsid w:val="00595442"/>
    <w:rsid w:val="00596B76"/>
    <w:rsid w:val="0059779B"/>
    <w:rsid w:val="005A03C0"/>
    <w:rsid w:val="005A148F"/>
    <w:rsid w:val="005A1596"/>
    <w:rsid w:val="005A4CF8"/>
    <w:rsid w:val="005A510B"/>
    <w:rsid w:val="005A5964"/>
    <w:rsid w:val="005A5DE6"/>
    <w:rsid w:val="005A5E96"/>
    <w:rsid w:val="005A7983"/>
    <w:rsid w:val="005B0E1A"/>
    <w:rsid w:val="005B660C"/>
    <w:rsid w:val="005C0FCB"/>
    <w:rsid w:val="005C1B52"/>
    <w:rsid w:val="005C44B4"/>
    <w:rsid w:val="005C45A6"/>
    <w:rsid w:val="005D0E88"/>
    <w:rsid w:val="005D1191"/>
    <w:rsid w:val="005D21CA"/>
    <w:rsid w:val="005D4972"/>
    <w:rsid w:val="005D4A2B"/>
    <w:rsid w:val="005D6DDB"/>
    <w:rsid w:val="005D7745"/>
    <w:rsid w:val="005D7FDB"/>
    <w:rsid w:val="005E0599"/>
    <w:rsid w:val="005E25A3"/>
    <w:rsid w:val="005E4CDE"/>
    <w:rsid w:val="005F1580"/>
    <w:rsid w:val="005F18CD"/>
    <w:rsid w:val="005F2A13"/>
    <w:rsid w:val="005F3C30"/>
    <w:rsid w:val="005F4C02"/>
    <w:rsid w:val="005F55BD"/>
    <w:rsid w:val="005F7245"/>
    <w:rsid w:val="006002DF"/>
    <w:rsid w:val="00600DF3"/>
    <w:rsid w:val="00605435"/>
    <w:rsid w:val="006061BB"/>
    <w:rsid w:val="00606C42"/>
    <w:rsid w:val="00607549"/>
    <w:rsid w:val="006101A7"/>
    <w:rsid w:val="006105F5"/>
    <w:rsid w:val="00611EBF"/>
    <w:rsid w:val="006155DC"/>
    <w:rsid w:val="00615857"/>
    <w:rsid w:val="00616895"/>
    <w:rsid w:val="00616E82"/>
    <w:rsid w:val="00621A87"/>
    <w:rsid w:val="006266C4"/>
    <w:rsid w:val="00626950"/>
    <w:rsid w:val="00627BA4"/>
    <w:rsid w:val="00632563"/>
    <w:rsid w:val="0063266A"/>
    <w:rsid w:val="00632EE2"/>
    <w:rsid w:val="006330D8"/>
    <w:rsid w:val="00633262"/>
    <w:rsid w:val="00633FE7"/>
    <w:rsid w:val="00636810"/>
    <w:rsid w:val="00640238"/>
    <w:rsid w:val="006404D1"/>
    <w:rsid w:val="00640939"/>
    <w:rsid w:val="0064201F"/>
    <w:rsid w:val="006422C3"/>
    <w:rsid w:val="00643A95"/>
    <w:rsid w:val="00646D22"/>
    <w:rsid w:val="00651C34"/>
    <w:rsid w:val="006559CF"/>
    <w:rsid w:val="00657BA2"/>
    <w:rsid w:val="006621BC"/>
    <w:rsid w:val="00662765"/>
    <w:rsid w:val="00666B64"/>
    <w:rsid w:val="00671D0E"/>
    <w:rsid w:val="00672C32"/>
    <w:rsid w:val="00672EBC"/>
    <w:rsid w:val="00675A59"/>
    <w:rsid w:val="00675B68"/>
    <w:rsid w:val="00675F03"/>
    <w:rsid w:val="00677355"/>
    <w:rsid w:val="00677A3A"/>
    <w:rsid w:val="00677CCC"/>
    <w:rsid w:val="00680F26"/>
    <w:rsid w:val="00681739"/>
    <w:rsid w:val="00683484"/>
    <w:rsid w:val="00683598"/>
    <w:rsid w:val="006853FE"/>
    <w:rsid w:val="00687315"/>
    <w:rsid w:val="0068790A"/>
    <w:rsid w:val="00690B5D"/>
    <w:rsid w:val="00690F01"/>
    <w:rsid w:val="00691ACE"/>
    <w:rsid w:val="00692D18"/>
    <w:rsid w:val="006940B0"/>
    <w:rsid w:val="00696155"/>
    <w:rsid w:val="006961B0"/>
    <w:rsid w:val="006964D1"/>
    <w:rsid w:val="00696556"/>
    <w:rsid w:val="006A051B"/>
    <w:rsid w:val="006A2CA6"/>
    <w:rsid w:val="006A4F4F"/>
    <w:rsid w:val="006A5A11"/>
    <w:rsid w:val="006A5F47"/>
    <w:rsid w:val="006B4548"/>
    <w:rsid w:val="006B7540"/>
    <w:rsid w:val="006C0B4C"/>
    <w:rsid w:val="006C0D29"/>
    <w:rsid w:val="006C2AA1"/>
    <w:rsid w:val="006C3A6F"/>
    <w:rsid w:val="006C46A3"/>
    <w:rsid w:val="006C57A7"/>
    <w:rsid w:val="006C62F8"/>
    <w:rsid w:val="006C6AA5"/>
    <w:rsid w:val="006C6DE3"/>
    <w:rsid w:val="006D1141"/>
    <w:rsid w:val="006D31BA"/>
    <w:rsid w:val="006D48A9"/>
    <w:rsid w:val="006D65CB"/>
    <w:rsid w:val="006D7559"/>
    <w:rsid w:val="006E02D8"/>
    <w:rsid w:val="006E2786"/>
    <w:rsid w:val="006E3B09"/>
    <w:rsid w:val="006E52E9"/>
    <w:rsid w:val="006E54D4"/>
    <w:rsid w:val="006F11D9"/>
    <w:rsid w:val="006F1262"/>
    <w:rsid w:val="006F146B"/>
    <w:rsid w:val="006F19A9"/>
    <w:rsid w:val="006F290B"/>
    <w:rsid w:val="006F2AC1"/>
    <w:rsid w:val="006F2B52"/>
    <w:rsid w:val="006F30E8"/>
    <w:rsid w:val="006F3E9A"/>
    <w:rsid w:val="006F4EFC"/>
    <w:rsid w:val="006F4FD4"/>
    <w:rsid w:val="006F7072"/>
    <w:rsid w:val="00700E16"/>
    <w:rsid w:val="00703FBA"/>
    <w:rsid w:val="00706363"/>
    <w:rsid w:val="00707A26"/>
    <w:rsid w:val="0071177E"/>
    <w:rsid w:val="007122EA"/>
    <w:rsid w:val="00712C5B"/>
    <w:rsid w:val="00715E51"/>
    <w:rsid w:val="00717283"/>
    <w:rsid w:val="00717378"/>
    <w:rsid w:val="00721F11"/>
    <w:rsid w:val="00727FA7"/>
    <w:rsid w:val="007319EE"/>
    <w:rsid w:val="00731E1C"/>
    <w:rsid w:val="00734C10"/>
    <w:rsid w:val="00736379"/>
    <w:rsid w:val="0073671B"/>
    <w:rsid w:val="00741C2B"/>
    <w:rsid w:val="0074211B"/>
    <w:rsid w:val="0074257A"/>
    <w:rsid w:val="007436DE"/>
    <w:rsid w:val="007458CA"/>
    <w:rsid w:val="007464C2"/>
    <w:rsid w:val="0074730B"/>
    <w:rsid w:val="0075176E"/>
    <w:rsid w:val="007519AC"/>
    <w:rsid w:val="0075247D"/>
    <w:rsid w:val="007526FC"/>
    <w:rsid w:val="007535FE"/>
    <w:rsid w:val="00755BCF"/>
    <w:rsid w:val="00756144"/>
    <w:rsid w:val="00756B7F"/>
    <w:rsid w:val="00757EFF"/>
    <w:rsid w:val="00760D5F"/>
    <w:rsid w:val="00760D9B"/>
    <w:rsid w:val="00761FC4"/>
    <w:rsid w:val="00771B6A"/>
    <w:rsid w:val="0077534F"/>
    <w:rsid w:val="007760B0"/>
    <w:rsid w:val="00777D31"/>
    <w:rsid w:val="00780032"/>
    <w:rsid w:val="007833EA"/>
    <w:rsid w:val="007834A9"/>
    <w:rsid w:val="00783657"/>
    <w:rsid w:val="00790FF0"/>
    <w:rsid w:val="007915CA"/>
    <w:rsid w:val="00792C2E"/>
    <w:rsid w:val="00795204"/>
    <w:rsid w:val="00796BD3"/>
    <w:rsid w:val="00797AC0"/>
    <w:rsid w:val="007A091E"/>
    <w:rsid w:val="007A1F66"/>
    <w:rsid w:val="007A2642"/>
    <w:rsid w:val="007A29A4"/>
    <w:rsid w:val="007A56B3"/>
    <w:rsid w:val="007B042E"/>
    <w:rsid w:val="007B0879"/>
    <w:rsid w:val="007B3E5E"/>
    <w:rsid w:val="007B461D"/>
    <w:rsid w:val="007B6CFB"/>
    <w:rsid w:val="007C1095"/>
    <w:rsid w:val="007C49E1"/>
    <w:rsid w:val="007C5C0B"/>
    <w:rsid w:val="007C6BBC"/>
    <w:rsid w:val="007C7512"/>
    <w:rsid w:val="007C7873"/>
    <w:rsid w:val="007D00A5"/>
    <w:rsid w:val="007D0DCD"/>
    <w:rsid w:val="007D2922"/>
    <w:rsid w:val="007D37FE"/>
    <w:rsid w:val="007D5810"/>
    <w:rsid w:val="007D5E8A"/>
    <w:rsid w:val="007D6EA4"/>
    <w:rsid w:val="007D7F71"/>
    <w:rsid w:val="007E1BC9"/>
    <w:rsid w:val="007E397D"/>
    <w:rsid w:val="007E3B74"/>
    <w:rsid w:val="007E5464"/>
    <w:rsid w:val="007E7E9F"/>
    <w:rsid w:val="007F2438"/>
    <w:rsid w:val="007F4786"/>
    <w:rsid w:val="007F5EEE"/>
    <w:rsid w:val="007F6E5C"/>
    <w:rsid w:val="007F75E1"/>
    <w:rsid w:val="008002C6"/>
    <w:rsid w:val="00800582"/>
    <w:rsid w:val="00800994"/>
    <w:rsid w:val="00801808"/>
    <w:rsid w:val="00802AB3"/>
    <w:rsid w:val="00805A8B"/>
    <w:rsid w:val="00807803"/>
    <w:rsid w:val="00810CBC"/>
    <w:rsid w:val="00810CEB"/>
    <w:rsid w:val="00813080"/>
    <w:rsid w:val="00813D16"/>
    <w:rsid w:val="00813EED"/>
    <w:rsid w:val="00815D1E"/>
    <w:rsid w:val="00816749"/>
    <w:rsid w:val="00820231"/>
    <w:rsid w:val="0082057A"/>
    <w:rsid w:val="00820DA0"/>
    <w:rsid w:val="008216D8"/>
    <w:rsid w:val="008237D3"/>
    <w:rsid w:val="0082401B"/>
    <w:rsid w:val="00824CFC"/>
    <w:rsid w:val="00825D85"/>
    <w:rsid w:val="008306B8"/>
    <w:rsid w:val="008307B3"/>
    <w:rsid w:val="0083133E"/>
    <w:rsid w:val="00831611"/>
    <w:rsid w:val="00833B5A"/>
    <w:rsid w:val="0083447E"/>
    <w:rsid w:val="00835189"/>
    <w:rsid w:val="00836A1F"/>
    <w:rsid w:val="00836EB1"/>
    <w:rsid w:val="008405ED"/>
    <w:rsid w:val="0084163A"/>
    <w:rsid w:val="008417E9"/>
    <w:rsid w:val="008427C3"/>
    <w:rsid w:val="00842BE6"/>
    <w:rsid w:val="00845934"/>
    <w:rsid w:val="00845C84"/>
    <w:rsid w:val="0085087B"/>
    <w:rsid w:val="00852667"/>
    <w:rsid w:val="00853103"/>
    <w:rsid w:val="008535BB"/>
    <w:rsid w:val="00853A01"/>
    <w:rsid w:val="0085400A"/>
    <w:rsid w:val="00856287"/>
    <w:rsid w:val="00860DC5"/>
    <w:rsid w:val="008621D2"/>
    <w:rsid w:val="0086343F"/>
    <w:rsid w:val="008634C8"/>
    <w:rsid w:val="00863519"/>
    <w:rsid w:val="00864989"/>
    <w:rsid w:val="00864CD9"/>
    <w:rsid w:val="00874209"/>
    <w:rsid w:val="008761BF"/>
    <w:rsid w:val="008766CD"/>
    <w:rsid w:val="00883621"/>
    <w:rsid w:val="00884551"/>
    <w:rsid w:val="00884871"/>
    <w:rsid w:val="008866A5"/>
    <w:rsid w:val="00886FD7"/>
    <w:rsid w:val="0089108A"/>
    <w:rsid w:val="008946F3"/>
    <w:rsid w:val="00897353"/>
    <w:rsid w:val="008A6C85"/>
    <w:rsid w:val="008B35A5"/>
    <w:rsid w:val="008B46CD"/>
    <w:rsid w:val="008B4D2E"/>
    <w:rsid w:val="008B5E9D"/>
    <w:rsid w:val="008B6385"/>
    <w:rsid w:val="008B7721"/>
    <w:rsid w:val="008B7859"/>
    <w:rsid w:val="008C0CF6"/>
    <w:rsid w:val="008C2D86"/>
    <w:rsid w:val="008C3DE4"/>
    <w:rsid w:val="008C56A4"/>
    <w:rsid w:val="008C58EC"/>
    <w:rsid w:val="008C5D6B"/>
    <w:rsid w:val="008C72E5"/>
    <w:rsid w:val="008C7F59"/>
    <w:rsid w:val="008D1487"/>
    <w:rsid w:val="008D1F28"/>
    <w:rsid w:val="008D2467"/>
    <w:rsid w:val="008D3C64"/>
    <w:rsid w:val="008D50C8"/>
    <w:rsid w:val="008D7AD3"/>
    <w:rsid w:val="008E0D37"/>
    <w:rsid w:val="008E47E4"/>
    <w:rsid w:val="008F110E"/>
    <w:rsid w:val="008F1409"/>
    <w:rsid w:val="008F7876"/>
    <w:rsid w:val="008F7997"/>
    <w:rsid w:val="0090086B"/>
    <w:rsid w:val="00902655"/>
    <w:rsid w:val="0090572B"/>
    <w:rsid w:val="00907291"/>
    <w:rsid w:val="00907C94"/>
    <w:rsid w:val="009110B0"/>
    <w:rsid w:val="0091365A"/>
    <w:rsid w:val="00914E59"/>
    <w:rsid w:val="00916368"/>
    <w:rsid w:val="00916598"/>
    <w:rsid w:val="00921721"/>
    <w:rsid w:val="00921F57"/>
    <w:rsid w:val="00924743"/>
    <w:rsid w:val="00925E27"/>
    <w:rsid w:val="009268B6"/>
    <w:rsid w:val="0093026A"/>
    <w:rsid w:val="0093306B"/>
    <w:rsid w:val="009348EA"/>
    <w:rsid w:val="00935573"/>
    <w:rsid w:val="00935BE6"/>
    <w:rsid w:val="009409F1"/>
    <w:rsid w:val="00941EB1"/>
    <w:rsid w:val="00941FB9"/>
    <w:rsid w:val="009420CF"/>
    <w:rsid w:val="009421E0"/>
    <w:rsid w:val="00944BCA"/>
    <w:rsid w:val="00944F70"/>
    <w:rsid w:val="00945E68"/>
    <w:rsid w:val="00947892"/>
    <w:rsid w:val="009621ED"/>
    <w:rsid w:val="00962322"/>
    <w:rsid w:val="0096306B"/>
    <w:rsid w:val="00965C88"/>
    <w:rsid w:val="00967A09"/>
    <w:rsid w:val="0097547B"/>
    <w:rsid w:val="00976250"/>
    <w:rsid w:val="00976B83"/>
    <w:rsid w:val="009806A1"/>
    <w:rsid w:val="009810CD"/>
    <w:rsid w:val="00983801"/>
    <w:rsid w:val="00985298"/>
    <w:rsid w:val="0098623E"/>
    <w:rsid w:val="00986BA1"/>
    <w:rsid w:val="009904FF"/>
    <w:rsid w:val="009919E7"/>
    <w:rsid w:val="009957F1"/>
    <w:rsid w:val="009A16EC"/>
    <w:rsid w:val="009A1DBE"/>
    <w:rsid w:val="009A23EF"/>
    <w:rsid w:val="009A2F5D"/>
    <w:rsid w:val="009A3126"/>
    <w:rsid w:val="009B052A"/>
    <w:rsid w:val="009B082C"/>
    <w:rsid w:val="009B272A"/>
    <w:rsid w:val="009C1C3F"/>
    <w:rsid w:val="009C1CD0"/>
    <w:rsid w:val="009C22AC"/>
    <w:rsid w:val="009C5D1A"/>
    <w:rsid w:val="009D2093"/>
    <w:rsid w:val="009D2D79"/>
    <w:rsid w:val="009D407D"/>
    <w:rsid w:val="009E0042"/>
    <w:rsid w:val="009E0C44"/>
    <w:rsid w:val="009E1E52"/>
    <w:rsid w:val="009E57DA"/>
    <w:rsid w:val="009E6799"/>
    <w:rsid w:val="009E7801"/>
    <w:rsid w:val="009F0218"/>
    <w:rsid w:val="009F02EB"/>
    <w:rsid w:val="009F1D3B"/>
    <w:rsid w:val="009F3A3D"/>
    <w:rsid w:val="009F3C8D"/>
    <w:rsid w:val="009F4553"/>
    <w:rsid w:val="009F7DC2"/>
    <w:rsid w:val="00A0343F"/>
    <w:rsid w:val="00A0653B"/>
    <w:rsid w:val="00A07C67"/>
    <w:rsid w:val="00A07E9C"/>
    <w:rsid w:val="00A10282"/>
    <w:rsid w:val="00A10A4B"/>
    <w:rsid w:val="00A1163B"/>
    <w:rsid w:val="00A144D6"/>
    <w:rsid w:val="00A16429"/>
    <w:rsid w:val="00A16B69"/>
    <w:rsid w:val="00A16FDE"/>
    <w:rsid w:val="00A210E1"/>
    <w:rsid w:val="00A24659"/>
    <w:rsid w:val="00A252CE"/>
    <w:rsid w:val="00A2553E"/>
    <w:rsid w:val="00A261A6"/>
    <w:rsid w:val="00A27893"/>
    <w:rsid w:val="00A31196"/>
    <w:rsid w:val="00A31571"/>
    <w:rsid w:val="00A33A39"/>
    <w:rsid w:val="00A33C25"/>
    <w:rsid w:val="00A364D6"/>
    <w:rsid w:val="00A43807"/>
    <w:rsid w:val="00A441EF"/>
    <w:rsid w:val="00A44A11"/>
    <w:rsid w:val="00A44FC0"/>
    <w:rsid w:val="00A4651C"/>
    <w:rsid w:val="00A50979"/>
    <w:rsid w:val="00A51765"/>
    <w:rsid w:val="00A52174"/>
    <w:rsid w:val="00A52D98"/>
    <w:rsid w:val="00A532FE"/>
    <w:rsid w:val="00A60450"/>
    <w:rsid w:val="00A62A4A"/>
    <w:rsid w:val="00A64D03"/>
    <w:rsid w:val="00A653D5"/>
    <w:rsid w:val="00A65469"/>
    <w:rsid w:val="00A65814"/>
    <w:rsid w:val="00A66153"/>
    <w:rsid w:val="00A66DAD"/>
    <w:rsid w:val="00A67F2F"/>
    <w:rsid w:val="00A731B5"/>
    <w:rsid w:val="00A7331C"/>
    <w:rsid w:val="00A75C8C"/>
    <w:rsid w:val="00A76BAB"/>
    <w:rsid w:val="00A77514"/>
    <w:rsid w:val="00A80BC0"/>
    <w:rsid w:val="00A82412"/>
    <w:rsid w:val="00A82F37"/>
    <w:rsid w:val="00A84FD0"/>
    <w:rsid w:val="00A859FC"/>
    <w:rsid w:val="00A87118"/>
    <w:rsid w:val="00A87646"/>
    <w:rsid w:val="00A90B09"/>
    <w:rsid w:val="00A93027"/>
    <w:rsid w:val="00A93600"/>
    <w:rsid w:val="00A96D7D"/>
    <w:rsid w:val="00A972D2"/>
    <w:rsid w:val="00AA13A5"/>
    <w:rsid w:val="00AA2F29"/>
    <w:rsid w:val="00AA38B8"/>
    <w:rsid w:val="00AA48C1"/>
    <w:rsid w:val="00AA62DC"/>
    <w:rsid w:val="00AA7732"/>
    <w:rsid w:val="00AB09BA"/>
    <w:rsid w:val="00AB1149"/>
    <w:rsid w:val="00AC07FB"/>
    <w:rsid w:val="00AC18C3"/>
    <w:rsid w:val="00AC257F"/>
    <w:rsid w:val="00AC2CD4"/>
    <w:rsid w:val="00AC308A"/>
    <w:rsid w:val="00AC494E"/>
    <w:rsid w:val="00AC4A5D"/>
    <w:rsid w:val="00AC5E79"/>
    <w:rsid w:val="00AC7D3B"/>
    <w:rsid w:val="00AD08ED"/>
    <w:rsid w:val="00AD278E"/>
    <w:rsid w:val="00AD3338"/>
    <w:rsid w:val="00AD4681"/>
    <w:rsid w:val="00AD4A45"/>
    <w:rsid w:val="00AD512B"/>
    <w:rsid w:val="00AD5753"/>
    <w:rsid w:val="00AD6258"/>
    <w:rsid w:val="00AD6BC6"/>
    <w:rsid w:val="00AD6CDE"/>
    <w:rsid w:val="00AE0F99"/>
    <w:rsid w:val="00AE11CE"/>
    <w:rsid w:val="00AE1C26"/>
    <w:rsid w:val="00AE2FE6"/>
    <w:rsid w:val="00AE5A67"/>
    <w:rsid w:val="00AE7461"/>
    <w:rsid w:val="00AF029A"/>
    <w:rsid w:val="00AF3DA1"/>
    <w:rsid w:val="00AF51D7"/>
    <w:rsid w:val="00AF6097"/>
    <w:rsid w:val="00AF694A"/>
    <w:rsid w:val="00AF7A2D"/>
    <w:rsid w:val="00B00F1B"/>
    <w:rsid w:val="00B011DF"/>
    <w:rsid w:val="00B012D9"/>
    <w:rsid w:val="00B02130"/>
    <w:rsid w:val="00B02A4A"/>
    <w:rsid w:val="00B04740"/>
    <w:rsid w:val="00B06556"/>
    <w:rsid w:val="00B06B6E"/>
    <w:rsid w:val="00B06D0C"/>
    <w:rsid w:val="00B10B74"/>
    <w:rsid w:val="00B12931"/>
    <w:rsid w:val="00B135D1"/>
    <w:rsid w:val="00B21E36"/>
    <w:rsid w:val="00B22F55"/>
    <w:rsid w:val="00B237D5"/>
    <w:rsid w:val="00B23807"/>
    <w:rsid w:val="00B259F7"/>
    <w:rsid w:val="00B26408"/>
    <w:rsid w:val="00B30550"/>
    <w:rsid w:val="00B3065B"/>
    <w:rsid w:val="00B3071D"/>
    <w:rsid w:val="00B333AC"/>
    <w:rsid w:val="00B33D17"/>
    <w:rsid w:val="00B36A0F"/>
    <w:rsid w:val="00B3798C"/>
    <w:rsid w:val="00B40031"/>
    <w:rsid w:val="00B46856"/>
    <w:rsid w:val="00B46CE7"/>
    <w:rsid w:val="00B46EEC"/>
    <w:rsid w:val="00B47D75"/>
    <w:rsid w:val="00B53646"/>
    <w:rsid w:val="00B543F1"/>
    <w:rsid w:val="00B5510D"/>
    <w:rsid w:val="00B567B4"/>
    <w:rsid w:val="00B5700D"/>
    <w:rsid w:val="00B57DAB"/>
    <w:rsid w:val="00B62395"/>
    <w:rsid w:val="00B62AAD"/>
    <w:rsid w:val="00B67B83"/>
    <w:rsid w:val="00B71575"/>
    <w:rsid w:val="00B7289A"/>
    <w:rsid w:val="00B73DD9"/>
    <w:rsid w:val="00B73F20"/>
    <w:rsid w:val="00B74117"/>
    <w:rsid w:val="00B76CDD"/>
    <w:rsid w:val="00B8074F"/>
    <w:rsid w:val="00B80965"/>
    <w:rsid w:val="00B80A01"/>
    <w:rsid w:val="00B80A36"/>
    <w:rsid w:val="00B823D3"/>
    <w:rsid w:val="00B85253"/>
    <w:rsid w:val="00B854AB"/>
    <w:rsid w:val="00B85D86"/>
    <w:rsid w:val="00B874FC"/>
    <w:rsid w:val="00B90FD6"/>
    <w:rsid w:val="00B91F24"/>
    <w:rsid w:val="00B92D00"/>
    <w:rsid w:val="00B965C0"/>
    <w:rsid w:val="00BA00A0"/>
    <w:rsid w:val="00BA19E8"/>
    <w:rsid w:val="00BA309B"/>
    <w:rsid w:val="00BA4A07"/>
    <w:rsid w:val="00BA4B60"/>
    <w:rsid w:val="00BA6AD5"/>
    <w:rsid w:val="00BB0059"/>
    <w:rsid w:val="00BB01E0"/>
    <w:rsid w:val="00BB1987"/>
    <w:rsid w:val="00BB3784"/>
    <w:rsid w:val="00BB63BD"/>
    <w:rsid w:val="00BB6585"/>
    <w:rsid w:val="00BB6CD4"/>
    <w:rsid w:val="00BB6F23"/>
    <w:rsid w:val="00BC2999"/>
    <w:rsid w:val="00BC2F83"/>
    <w:rsid w:val="00BC43E8"/>
    <w:rsid w:val="00BC541F"/>
    <w:rsid w:val="00BC55E2"/>
    <w:rsid w:val="00BC6308"/>
    <w:rsid w:val="00BC7543"/>
    <w:rsid w:val="00BD4454"/>
    <w:rsid w:val="00BD6ECD"/>
    <w:rsid w:val="00BD7D22"/>
    <w:rsid w:val="00BE03FB"/>
    <w:rsid w:val="00BE15AA"/>
    <w:rsid w:val="00BE2961"/>
    <w:rsid w:val="00BE2E6D"/>
    <w:rsid w:val="00BE465F"/>
    <w:rsid w:val="00BE4B6D"/>
    <w:rsid w:val="00BE5723"/>
    <w:rsid w:val="00BE6481"/>
    <w:rsid w:val="00BE71C3"/>
    <w:rsid w:val="00BF088F"/>
    <w:rsid w:val="00BF3177"/>
    <w:rsid w:val="00BF3817"/>
    <w:rsid w:val="00BF3D8D"/>
    <w:rsid w:val="00BF47AA"/>
    <w:rsid w:val="00C0094D"/>
    <w:rsid w:val="00C03CFE"/>
    <w:rsid w:val="00C04393"/>
    <w:rsid w:val="00C07CDF"/>
    <w:rsid w:val="00C07F65"/>
    <w:rsid w:val="00C1039A"/>
    <w:rsid w:val="00C11BF2"/>
    <w:rsid w:val="00C1406E"/>
    <w:rsid w:val="00C143AC"/>
    <w:rsid w:val="00C15B3B"/>
    <w:rsid w:val="00C1772B"/>
    <w:rsid w:val="00C178C2"/>
    <w:rsid w:val="00C17C75"/>
    <w:rsid w:val="00C201C5"/>
    <w:rsid w:val="00C21039"/>
    <w:rsid w:val="00C22AF7"/>
    <w:rsid w:val="00C2370D"/>
    <w:rsid w:val="00C24761"/>
    <w:rsid w:val="00C25DD5"/>
    <w:rsid w:val="00C261AD"/>
    <w:rsid w:val="00C27C4E"/>
    <w:rsid w:val="00C3187E"/>
    <w:rsid w:val="00C31BE7"/>
    <w:rsid w:val="00C32D84"/>
    <w:rsid w:val="00C331C4"/>
    <w:rsid w:val="00C33A63"/>
    <w:rsid w:val="00C341F2"/>
    <w:rsid w:val="00C34353"/>
    <w:rsid w:val="00C35E78"/>
    <w:rsid w:val="00C36195"/>
    <w:rsid w:val="00C37EC4"/>
    <w:rsid w:val="00C40F5F"/>
    <w:rsid w:val="00C423E3"/>
    <w:rsid w:val="00C4707C"/>
    <w:rsid w:val="00C50AC4"/>
    <w:rsid w:val="00C53425"/>
    <w:rsid w:val="00C548B4"/>
    <w:rsid w:val="00C577BC"/>
    <w:rsid w:val="00C604B8"/>
    <w:rsid w:val="00C606AC"/>
    <w:rsid w:val="00C60837"/>
    <w:rsid w:val="00C6242F"/>
    <w:rsid w:val="00C63912"/>
    <w:rsid w:val="00C645C3"/>
    <w:rsid w:val="00C659B0"/>
    <w:rsid w:val="00C700B5"/>
    <w:rsid w:val="00C71494"/>
    <w:rsid w:val="00C7198A"/>
    <w:rsid w:val="00C71F54"/>
    <w:rsid w:val="00C749CD"/>
    <w:rsid w:val="00C75992"/>
    <w:rsid w:val="00C76E21"/>
    <w:rsid w:val="00C830C3"/>
    <w:rsid w:val="00C84385"/>
    <w:rsid w:val="00C8475A"/>
    <w:rsid w:val="00C85BC4"/>
    <w:rsid w:val="00C86E10"/>
    <w:rsid w:val="00C9250C"/>
    <w:rsid w:val="00C93201"/>
    <w:rsid w:val="00C94E9F"/>
    <w:rsid w:val="00C95DA3"/>
    <w:rsid w:val="00CA0105"/>
    <w:rsid w:val="00CA0748"/>
    <w:rsid w:val="00CA1B7D"/>
    <w:rsid w:val="00CA2871"/>
    <w:rsid w:val="00CA2DDD"/>
    <w:rsid w:val="00CA3D78"/>
    <w:rsid w:val="00CA55B3"/>
    <w:rsid w:val="00CA7973"/>
    <w:rsid w:val="00CB1104"/>
    <w:rsid w:val="00CB2276"/>
    <w:rsid w:val="00CB3213"/>
    <w:rsid w:val="00CB5997"/>
    <w:rsid w:val="00CB5D72"/>
    <w:rsid w:val="00CC3282"/>
    <w:rsid w:val="00CC41D8"/>
    <w:rsid w:val="00CC5836"/>
    <w:rsid w:val="00CC6F10"/>
    <w:rsid w:val="00CC721A"/>
    <w:rsid w:val="00CD5C8A"/>
    <w:rsid w:val="00CD5FC4"/>
    <w:rsid w:val="00CD5FC6"/>
    <w:rsid w:val="00CD7B68"/>
    <w:rsid w:val="00CE41B6"/>
    <w:rsid w:val="00CE4E5C"/>
    <w:rsid w:val="00CE5232"/>
    <w:rsid w:val="00CE5CAD"/>
    <w:rsid w:val="00CF2FC3"/>
    <w:rsid w:val="00CF4FB6"/>
    <w:rsid w:val="00CF7F63"/>
    <w:rsid w:val="00D01678"/>
    <w:rsid w:val="00D032D9"/>
    <w:rsid w:val="00D036E5"/>
    <w:rsid w:val="00D0493D"/>
    <w:rsid w:val="00D059BA"/>
    <w:rsid w:val="00D12FE2"/>
    <w:rsid w:val="00D1309A"/>
    <w:rsid w:val="00D161BF"/>
    <w:rsid w:val="00D16819"/>
    <w:rsid w:val="00D17502"/>
    <w:rsid w:val="00D17BFE"/>
    <w:rsid w:val="00D205ED"/>
    <w:rsid w:val="00D21A08"/>
    <w:rsid w:val="00D25B35"/>
    <w:rsid w:val="00D26200"/>
    <w:rsid w:val="00D265C9"/>
    <w:rsid w:val="00D26DD8"/>
    <w:rsid w:val="00D27580"/>
    <w:rsid w:val="00D31B74"/>
    <w:rsid w:val="00D344AE"/>
    <w:rsid w:val="00D34F28"/>
    <w:rsid w:val="00D34F3D"/>
    <w:rsid w:val="00D37180"/>
    <w:rsid w:val="00D40EDE"/>
    <w:rsid w:val="00D42182"/>
    <w:rsid w:val="00D4286D"/>
    <w:rsid w:val="00D42AE7"/>
    <w:rsid w:val="00D43ADE"/>
    <w:rsid w:val="00D44A9D"/>
    <w:rsid w:val="00D44EDF"/>
    <w:rsid w:val="00D45278"/>
    <w:rsid w:val="00D471D4"/>
    <w:rsid w:val="00D51B75"/>
    <w:rsid w:val="00D52631"/>
    <w:rsid w:val="00D52C42"/>
    <w:rsid w:val="00D54ECB"/>
    <w:rsid w:val="00D54F1A"/>
    <w:rsid w:val="00D54F80"/>
    <w:rsid w:val="00D55696"/>
    <w:rsid w:val="00D61263"/>
    <w:rsid w:val="00D63C63"/>
    <w:rsid w:val="00D661FD"/>
    <w:rsid w:val="00D70BC4"/>
    <w:rsid w:val="00D736E6"/>
    <w:rsid w:val="00D73959"/>
    <w:rsid w:val="00D762C7"/>
    <w:rsid w:val="00D776D8"/>
    <w:rsid w:val="00D81659"/>
    <w:rsid w:val="00D81981"/>
    <w:rsid w:val="00D823C7"/>
    <w:rsid w:val="00D8291C"/>
    <w:rsid w:val="00D84229"/>
    <w:rsid w:val="00D85454"/>
    <w:rsid w:val="00D9128F"/>
    <w:rsid w:val="00D914B1"/>
    <w:rsid w:val="00D92201"/>
    <w:rsid w:val="00D93ECF"/>
    <w:rsid w:val="00D93FBC"/>
    <w:rsid w:val="00D95F71"/>
    <w:rsid w:val="00D973BA"/>
    <w:rsid w:val="00D977C5"/>
    <w:rsid w:val="00DA22AE"/>
    <w:rsid w:val="00DA4391"/>
    <w:rsid w:val="00DA4E0B"/>
    <w:rsid w:val="00DA5A93"/>
    <w:rsid w:val="00DA6302"/>
    <w:rsid w:val="00DB0671"/>
    <w:rsid w:val="00DB13D1"/>
    <w:rsid w:val="00DB1477"/>
    <w:rsid w:val="00DB4467"/>
    <w:rsid w:val="00DB500A"/>
    <w:rsid w:val="00DB6B45"/>
    <w:rsid w:val="00DB7531"/>
    <w:rsid w:val="00DB7DDC"/>
    <w:rsid w:val="00DC1720"/>
    <w:rsid w:val="00DC241A"/>
    <w:rsid w:val="00DC2C9D"/>
    <w:rsid w:val="00DC46CA"/>
    <w:rsid w:val="00DC4C76"/>
    <w:rsid w:val="00DC7206"/>
    <w:rsid w:val="00DC7585"/>
    <w:rsid w:val="00DD0229"/>
    <w:rsid w:val="00DD0C55"/>
    <w:rsid w:val="00DD26C5"/>
    <w:rsid w:val="00DD39D3"/>
    <w:rsid w:val="00DD4B03"/>
    <w:rsid w:val="00DD5E2F"/>
    <w:rsid w:val="00DD7A24"/>
    <w:rsid w:val="00DD7D97"/>
    <w:rsid w:val="00DE281D"/>
    <w:rsid w:val="00DE4EF9"/>
    <w:rsid w:val="00DF01E2"/>
    <w:rsid w:val="00DF01FF"/>
    <w:rsid w:val="00DF0A46"/>
    <w:rsid w:val="00DF6890"/>
    <w:rsid w:val="00DF6893"/>
    <w:rsid w:val="00DF6C78"/>
    <w:rsid w:val="00DF6E2B"/>
    <w:rsid w:val="00DF7A41"/>
    <w:rsid w:val="00E011FD"/>
    <w:rsid w:val="00E03D3A"/>
    <w:rsid w:val="00E04E89"/>
    <w:rsid w:val="00E05CD5"/>
    <w:rsid w:val="00E06AA5"/>
    <w:rsid w:val="00E0787C"/>
    <w:rsid w:val="00E12E9A"/>
    <w:rsid w:val="00E15453"/>
    <w:rsid w:val="00E175D5"/>
    <w:rsid w:val="00E25BBB"/>
    <w:rsid w:val="00E262E3"/>
    <w:rsid w:val="00E266F4"/>
    <w:rsid w:val="00E268F8"/>
    <w:rsid w:val="00E26AAD"/>
    <w:rsid w:val="00E31F91"/>
    <w:rsid w:val="00E32B0D"/>
    <w:rsid w:val="00E332C8"/>
    <w:rsid w:val="00E33A54"/>
    <w:rsid w:val="00E36618"/>
    <w:rsid w:val="00E368E9"/>
    <w:rsid w:val="00E36FB5"/>
    <w:rsid w:val="00E37E64"/>
    <w:rsid w:val="00E40407"/>
    <w:rsid w:val="00E40E4B"/>
    <w:rsid w:val="00E42300"/>
    <w:rsid w:val="00E43051"/>
    <w:rsid w:val="00E432BF"/>
    <w:rsid w:val="00E43423"/>
    <w:rsid w:val="00E43EDA"/>
    <w:rsid w:val="00E44AA3"/>
    <w:rsid w:val="00E46998"/>
    <w:rsid w:val="00E4701B"/>
    <w:rsid w:val="00E471C0"/>
    <w:rsid w:val="00E54412"/>
    <w:rsid w:val="00E54A85"/>
    <w:rsid w:val="00E55129"/>
    <w:rsid w:val="00E57440"/>
    <w:rsid w:val="00E5748A"/>
    <w:rsid w:val="00E57B2B"/>
    <w:rsid w:val="00E57D9A"/>
    <w:rsid w:val="00E604DF"/>
    <w:rsid w:val="00E63376"/>
    <w:rsid w:val="00E66D11"/>
    <w:rsid w:val="00E71902"/>
    <w:rsid w:val="00E7243D"/>
    <w:rsid w:val="00E7362D"/>
    <w:rsid w:val="00E74FA6"/>
    <w:rsid w:val="00E764B5"/>
    <w:rsid w:val="00E76EFB"/>
    <w:rsid w:val="00E823EE"/>
    <w:rsid w:val="00E83D26"/>
    <w:rsid w:val="00E842D0"/>
    <w:rsid w:val="00E86624"/>
    <w:rsid w:val="00E878CE"/>
    <w:rsid w:val="00E87935"/>
    <w:rsid w:val="00E90A15"/>
    <w:rsid w:val="00E90B3C"/>
    <w:rsid w:val="00E91A61"/>
    <w:rsid w:val="00E91E97"/>
    <w:rsid w:val="00E968CB"/>
    <w:rsid w:val="00E97E6C"/>
    <w:rsid w:val="00EA2C47"/>
    <w:rsid w:val="00EA3755"/>
    <w:rsid w:val="00EA3A4C"/>
    <w:rsid w:val="00EB0914"/>
    <w:rsid w:val="00EB503F"/>
    <w:rsid w:val="00EB53D8"/>
    <w:rsid w:val="00EB71BF"/>
    <w:rsid w:val="00EC2694"/>
    <w:rsid w:val="00EC7914"/>
    <w:rsid w:val="00ED2C37"/>
    <w:rsid w:val="00ED68FC"/>
    <w:rsid w:val="00EE50FD"/>
    <w:rsid w:val="00EF09BC"/>
    <w:rsid w:val="00EF0A3D"/>
    <w:rsid w:val="00EF2557"/>
    <w:rsid w:val="00EF310D"/>
    <w:rsid w:val="00EF57BE"/>
    <w:rsid w:val="00EF5D32"/>
    <w:rsid w:val="00EF6F99"/>
    <w:rsid w:val="00EF79B7"/>
    <w:rsid w:val="00EF7D07"/>
    <w:rsid w:val="00F015EF"/>
    <w:rsid w:val="00F018C4"/>
    <w:rsid w:val="00F021BC"/>
    <w:rsid w:val="00F025C7"/>
    <w:rsid w:val="00F03030"/>
    <w:rsid w:val="00F0339D"/>
    <w:rsid w:val="00F065C4"/>
    <w:rsid w:val="00F07D4C"/>
    <w:rsid w:val="00F10B1F"/>
    <w:rsid w:val="00F1223B"/>
    <w:rsid w:val="00F14188"/>
    <w:rsid w:val="00F147EE"/>
    <w:rsid w:val="00F150C6"/>
    <w:rsid w:val="00F20BCA"/>
    <w:rsid w:val="00F20BF7"/>
    <w:rsid w:val="00F23A25"/>
    <w:rsid w:val="00F245F8"/>
    <w:rsid w:val="00F25B26"/>
    <w:rsid w:val="00F26F85"/>
    <w:rsid w:val="00F30779"/>
    <w:rsid w:val="00F30FC0"/>
    <w:rsid w:val="00F3249D"/>
    <w:rsid w:val="00F34A1B"/>
    <w:rsid w:val="00F35A92"/>
    <w:rsid w:val="00F40313"/>
    <w:rsid w:val="00F428F6"/>
    <w:rsid w:val="00F42B88"/>
    <w:rsid w:val="00F44E8C"/>
    <w:rsid w:val="00F46548"/>
    <w:rsid w:val="00F47424"/>
    <w:rsid w:val="00F47983"/>
    <w:rsid w:val="00F47ADD"/>
    <w:rsid w:val="00F518F0"/>
    <w:rsid w:val="00F52A47"/>
    <w:rsid w:val="00F52EB6"/>
    <w:rsid w:val="00F53496"/>
    <w:rsid w:val="00F53541"/>
    <w:rsid w:val="00F542F9"/>
    <w:rsid w:val="00F5992E"/>
    <w:rsid w:val="00F60045"/>
    <w:rsid w:val="00F60706"/>
    <w:rsid w:val="00F645BE"/>
    <w:rsid w:val="00F646E1"/>
    <w:rsid w:val="00F6556D"/>
    <w:rsid w:val="00F67486"/>
    <w:rsid w:val="00F67A49"/>
    <w:rsid w:val="00F67B28"/>
    <w:rsid w:val="00F747DE"/>
    <w:rsid w:val="00F767ED"/>
    <w:rsid w:val="00F80BDA"/>
    <w:rsid w:val="00F81C18"/>
    <w:rsid w:val="00F8226E"/>
    <w:rsid w:val="00F85D9B"/>
    <w:rsid w:val="00F8723E"/>
    <w:rsid w:val="00F904F1"/>
    <w:rsid w:val="00F928AA"/>
    <w:rsid w:val="00F93F3B"/>
    <w:rsid w:val="00F953F8"/>
    <w:rsid w:val="00F96844"/>
    <w:rsid w:val="00F96ECC"/>
    <w:rsid w:val="00F970B4"/>
    <w:rsid w:val="00FA0E50"/>
    <w:rsid w:val="00FA2162"/>
    <w:rsid w:val="00FA2B1C"/>
    <w:rsid w:val="00FA3823"/>
    <w:rsid w:val="00FA3BC4"/>
    <w:rsid w:val="00FA4772"/>
    <w:rsid w:val="00FA4F43"/>
    <w:rsid w:val="00FA50AB"/>
    <w:rsid w:val="00FA7436"/>
    <w:rsid w:val="00FB176B"/>
    <w:rsid w:val="00FB28A3"/>
    <w:rsid w:val="00FB4BF4"/>
    <w:rsid w:val="00FB578A"/>
    <w:rsid w:val="00FB5A7E"/>
    <w:rsid w:val="00FB6B9B"/>
    <w:rsid w:val="00FC235B"/>
    <w:rsid w:val="00FC2DA7"/>
    <w:rsid w:val="00FC3C20"/>
    <w:rsid w:val="00FC457F"/>
    <w:rsid w:val="00FC5356"/>
    <w:rsid w:val="00FD07AC"/>
    <w:rsid w:val="00FD27F6"/>
    <w:rsid w:val="00FD6B00"/>
    <w:rsid w:val="00FD6DB7"/>
    <w:rsid w:val="00FD77D2"/>
    <w:rsid w:val="00FD7EBC"/>
    <w:rsid w:val="00FE1A25"/>
    <w:rsid w:val="00FE331D"/>
    <w:rsid w:val="00FE3570"/>
    <w:rsid w:val="00FE3AA0"/>
    <w:rsid w:val="00FE44EA"/>
    <w:rsid w:val="00FE4C5A"/>
    <w:rsid w:val="00FE6457"/>
    <w:rsid w:val="00FF07D7"/>
    <w:rsid w:val="00FF18D8"/>
    <w:rsid w:val="00FF3E03"/>
    <w:rsid w:val="023C7990"/>
    <w:rsid w:val="02527957"/>
    <w:rsid w:val="02871531"/>
    <w:rsid w:val="02C831DA"/>
    <w:rsid w:val="02FE414E"/>
    <w:rsid w:val="032C0DA3"/>
    <w:rsid w:val="03A61525"/>
    <w:rsid w:val="0452BE29"/>
    <w:rsid w:val="046B0B65"/>
    <w:rsid w:val="04BE3A38"/>
    <w:rsid w:val="04DADE1B"/>
    <w:rsid w:val="05034A25"/>
    <w:rsid w:val="06E218BD"/>
    <w:rsid w:val="07136F2B"/>
    <w:rsid w:val="077A656C"/>
    <w:rsid w:val="081B4670"/>
    <w:rsid w:val="088C5575"/>
    <w:rsid w:val="092C774C"/>
    <w:rsid w:val="0943568A"/>
    <w:rsid w:val="0945DA8B"/>
    <w:rsid w:val="0969521A"/>
    <w:rsid w:val="09810F9A"/>
    <w:rsid w:val="09AF316F"/>
    <w:rsid w:val="09CA0CAD"/>
    <w:rsid w:val="09F4E0FC"/>
    <w:rsid w:val="0A93F136"/>
    <w:rsid w:val="0AEE9CC4"/>
    <w:rsid w:val="0BB9399F"/>
    <w:rsid w:val="0BD9E1B8"/>
    <w:rsid w:val="0BFB53B0"/>
    <w:rsid w:val="0D4CC607"/>
    <w:rsid w:val="0DF6AAC9"/>
    <w:rsid w:val="0E633C2A"/>
    <w:rsid w:val="0ED2A4AC"/>
    <w:rsid w:val="0F181667"/>
    <w:rsid w:val="0F5F2F52"/>
    <w:rsid w:val="0F98256F"/>
    <w:rsid w:val="0FAC70EF"/>
    <w:rsid w:val="0FACE296"/>
    <w:rsid w:val="0FE29056"/>
    <w:rsid w:val="0FFF0C8B"/>
    <w:rsid w:val="101589EB"/>
    <w:rsid w:val="10B3E6C8"/>
    <w:rsid w:val="10CC35B5"/>
    <w:rsid w:val="10D07B8C"/>
    <w:rsid w:val="11047673"/>
    <w:rsid w:val="116F5F53"/>
    <w:rsid w:val="117A2429"/>
    <w:rsid w:val="119EEBD5"/>
    <w:rsid w:val="12AF71AA"/>
    <w:rsid w:val="12D89F94"/>
    <w:rsid w:val="13AB7DAE"/>
    <w:rsid w:val="142017F0"/>
    <w:rsid w:val="14C26A97"/>
    <w:rsid w:val="151243F3"/>
    <w:rsid w:val="15395F2C"/>
    <w:rsid w:val="158757EB"/>
    <w:rsid w:val="1640A520"/>
    <w:rsid w:val="164EE492"/>
    <w:rsid w:val="175D4AB7"/>
    <w:rsid w:val="17FA0B59"/>
    <w:rsid w:val="1877CD50"/>
    <w:rsid w:val="18A7E91A"/>
    <w:rsid w:val="18C6EEDE"/>
    <w:rsid w:val="19086D1E"/>
    <w:rsid w:val="1A764C78"/>
    <w:rsid w:val="1A8AF657"/>
    <w:rsid w:val="1BD922C8"/>
    <w:rsid w:val="1C1E3A1C"/>
    <w:rsid w:val="1C2D45A6"/>
    <w:rsid w:val="1CBD1D2B"/>
    <w:rsid w:val="1D890066"/>
    <w:rsid w:val="1E07B840"/>
    <w:rsid w:val="1E3B6943"/>
    <w:rsid w:val="2125AAE2"/>
    <w:rsid w:val="22113294"/>
    <w:rsid w:val="2282636C"/>
    <w:rsid w:val="22855B6A"/>
    <w:rsid w:val="22A8A45B"/>
    <w:rsid w:val="22E1686B"/>
    <w:rsid w:val="23B85C48"/>
    <w:rsid w:val="240D28C6"/>
    <w:rsid w:val="2486FCB8"/>
    <w:rsid w:val="25D2641C"/>
    <w:rsid w:val="26993CE8"/>
    <w:rsid w:val="276EBF6F"/>
    <w:rsid w:val="287B4D8A"/>
    <w:rsid w:val="28D0C726"/>
    <w:rsid w:val="2910E5E9"/>
    <w:rsid w:val="29A7AE00"/>
    <w:rsid w:val="2A6C886E"/>
    <w:rsid w:val="2A9550E8"/>
    <w:rsid w:val="2B24A945"/>
    <w:rsid w:val="2BC30CEA"/>
    <w:rsid w:val="2BFC6620"/>
    <w:rsid w:val="2C44428F"/>
    <w:rsid w:val="2C77144C"/>
    <w:rsid w:val="2CBD05B7"/>
    <w:rsid w:val="2CD6360A"/>
    <w:rsid w:val="2D11CE90"/>
    <w:rsid w:val="2D264C35"/>
    <w:rsid w:val="2D355474"/>
    <w:rsid w:val="2D44C4BC"/>
    <w:rsid w:val="2D7ED756"/>
    <w:rsid w:val="2D7F7D00"/>
    <w:rsid w:val="2DCD222A"/>
    <w:rsid w:val="2DEEBE11"/>
    <w:rsid w:val="2DF09BF9"/>
    <w:rsid w:val="2E475E44"/>
    <w:rsid w:val="2E511FF0"/>
    <w:rsid w:val="2E95E28D"/>
    <w:rsid w:val="2EE4F5BF"/>
    <w:rsid w:val="2F3430F8"/>
    <w:rsid w:val="2FB3FAA5"/>
    <w:rsid w:val="2FD5663D"/>
    <w:rsid w:val="2FDEA1F5"/>
    <w:rsid w:val="300AAB7B"/>
    <w:rsid w:val="305D20E2"/>
    <w:rsid w:val="30FF20CE"/>
    <w:rsid w:val="3119DE13"/>
    <w:rsid w:val="3149B6B4"/>
    <w:rsid w:val="329226A7"/>
    <w:rsid w:val="32E6D525"/>
    <w:rsid w:val="3364F182"/>
    <w:rsid w:val="33862CFB"/>
    <w:rsid w:val="33CAE046"/>
    <w:rsid w:val="33D6DC50"/>
    <w:rsid w:val="33DEE87C"/>
    <w:rsid w:val="343370AD"/>
    <w:rsid w:val="344F5474"/>
    <w:rsid w:val="34B7BD30"/>
    <w:rsid w:val="35805755"/>
    <w:rsid w:val="36C51D5B"/>
    <w:rsid w:val="36CA1E1F"/>
    <w:rsid w:val="36E5738D"/>
    <w:rsid w:val="371E80E4"/>
    <w:rsid w:val="382CEB27"/>
    <w:rsid w:val="389F58E6"/>
    <w:rsid w:val="390A32B3"/>
    <w:rsid w:val="39632026"/>
    <w:rsid w:val="399497BE"/>
    <w:rsid w:val="39E6D440"/>
    <w:rsid w:val="3A0F9524"/>
    <w:rsid w:val="3A1D144F"/>
    <w:rsid w:val="3A3B2947"/>
    <w:rsid w:val="3AA71A44"/>
    <w:rsid w:val="3B4FF1FB"/>
    <w:rsid w:val="3B81E7AB"/>
    <w:rsid w:val="3CCC526D"/>
    <w:rsid w:val="3CDB5574"/>
    <w:rsid w:val="3D1438F1"/>
    <w:rsid w:val="3D247AA6"/>
    <w:rsid w:val="3E03612F"/>
    <w:rsid w:val="3E368DCD"/>
    <w:rsid w:val="3E617E4A"/>
    <w:rsid w:val="3E800B63"/>
    <w:rsid w:val="3EEC374E"/>
    <w:rsid w:val="3EF2C689"/>
    <w:rsid w:val="3F298050"/>
    <w:rsid w:val="3F30F2DA"/>
    <w:rsid w:val="3F3716AF"/>
    <w:rsid w:val="3FBD1588"/>
    <w:rsid w:val="408807AF"/>
    <w:rsid w:val="40B4CBC1"/>
    <w:rsid w:val="40C70C4F"/>
    <w:rsid w:val="40FC1C3B"/>
    <w:rsid w:val="420E28F6"/>
    <w:rsid w:val="435B321E"/>
    <w:rsid w:val="43A59C6D"/>
    <w:rsid w:val="43F96129"/>
    <w:rsid w:val="443DB80A"/>
    <w:rsid w:val="44F66B28"/>
    <w:rsid w:val="452E4DD7"/>
    <w:rsid w:val="45868399"/>
    <w:rsid w:val="45A14A27"/>
    <w:rsid w:val="45AC8F75"/>
    <w:rsid w:val="463C41A0"/>
    <w:rsid w:val="464B152D"/>
    <w:rsid w:val="465E64F3"/>
    <w:rsid w:val="467C6785"/>
    <w:rsid w:val="46AF1EBF"/>
    <w:rsid w:val="46B1EAC4"/>
    <w:rsid w:val="46C35051"/>
    <w:rsid w:val="46CE6622"/>
    <w:rsid w:val="473CEA31"/>
    <w:rsid w:val="47CD554E"/>
    <w:rsid w:val="480D2891"/>
    <w:rsid w:val="48158476"/>
    <w:rsid w:val="49431488"/>
    <w:rsid w:val="497B5D8C"/>
    <w:rsid w:val="49E42E67"/>
    <w:rsid w:val="49EF2D8C"/>
    <w:rsid w:val="4A822BBB"/>
    <w:rsid w:val="4AA89342"/>
    <w:rsid w:val="4B241B3D"/>
    <w:rsid w:val="4B59C91B"/>
    <w:rsid w:val="4C77C1F3"/>
    <w:rsid w:val="4CC4FB57"/>
    <w:rsid w:val="4D7C18D8"/>
    <w:rsid w:val="4DCFF94D"/>
    <w:rsid w:val="4E0AC5C5"/>
    <w:rsid w:val="4F77DDA9"/>
    <w:rsid w:val="503AE781"/>
    <w:rsid w:val="514A2F30"/>
    <w:rsid w:val="51675A5A"/>
    <w:rsid w:val="52071A28"/>
    <w:rsid w:val="52B8F50B"/>
    <w:rsid w:val="534234B8"/>
    <w:rsid w:val="539946BD"/>
    <w:rsid w:val="53D169C6"/>
    <w:rsid w:val="53D207CF"/>
    <w:rsid w:val="53ED2A07"/>
    <w:rsid w:val="5421CCCC"/>
    <w:rsid w:val="54B3D7C8"/>
    <w:rsid w:val="54CA500F"/>
    <w:rsid w:val="55880E7E"/>
    <w:rsid w:val="55A13646"/>
    <w:rsid w:val="55A9D6AF"/>
    <w:rsid w:val="55FF1E4D"/>
    <w:rsid w:val="56041983"/>
    <w:rsid w:val="56198851"/>
    <w:rsid w:val="57550F8A"/>
    <w:rsid w:val="57972385"/>
    <w:rsid w:val="58535197"/>
    <w:rsid w:val="5857CDB5"/>
    <w:rsid w:val="5895C4E6"/>
    <w:rsid w:val="58B12AE4"/>
    <w:rsid w:val="5969076F"/>
    <w:rsid w:val="59E458F7"/>
    <w:rsid w:val="5A451CCC"/>
    <w:rsid w:val="5AC3AA37"/>
    <w:rsid w:val="5B0A8287"/>
    <w:rsid w:val="5B0EE7AE"/>
    <w:rsid w:val="5B1654F6"/>
    <w:rsid w:val="5B39C4D7"/>
    <w:rsid w:val="5B8FE709"/>
    <w:rsid w:val="5BB0F922"/>
    <w:rsid w:val="5C6333DD"/>
    <w:rsid w:val="5CAA25D1"/>
    <w:rsid w:val="5CAEA409"/>
    <w:rsid w:val="5CDBC24B"/>
    <w:rsid w:val="5D3E6E2E"/>
    <w:rsid w:val="5DBDD2D8"/>
    <w:rsid w:val="5DD0815D"/>
    <w:rsid w:val="5E66E7E4"/>
    <w:rsid w:val="5E9EE88A"/>
    <w:rsid w:val="5EBA9CE0"/>
    <w:rsid w:val="5EBB47FD"/>
    <w:rsid w:val="5F61D319"/>
    <w:rsid w:val="5F7E20FA"/>
    <w:rsid w:val="5FDB71D4"/>
    <w:rsid w:val="60091A40"/>
    <w:rsid w:val="6019A287"/>
    <w:rsid w:val="607365D0"/>
    <w:rsid w:val="6073EA8A"/>
    <w:rsid w:val="60979DED"/>
    <w:rsid w:val="60A0D6CB"/>
    <w:rsid w:val="61003BF6"/>
    <w:rsid w:val="6162FF88"/>
    <w:rsid w:val="616A9101"/>
    <w:rsid w:val="61D987C9"/>
    <w:rsid w:val="62241448"/>
    <w:rsid w:val="63142DDC"/>
    <w:rsid w:val="63A0371A"/>
    <w:rsid w:val="63D8778D"/>
    <w:rsid w:val="6454CF15"/>
    <w:rsid w:val="64626470"/>
    <w:rsid w:val="6485C83F"/>
    <w:rsid w:val="65126CDB"/>
    <w:rsid w:val="652AE970"/>
    <w:rsid w:val="6542BFB0"/>
    <w:rsid w:val="654F7A82"/>
    <w:rsid w:val="65A3F88F"/>
    <w:rsid w:val="65FE34D1"/>
    <w:rsid w:val="66525C7A"/>
    <w:rsid w:val="66F4C4E3"/>
    <w:rsid w:val="66F6EFF2"/>
    <w:rsid w:val="67B543F2"/>
    <w:rsid w:val="67D8B4E2"/>
    <w:rsid w:val="68C51012"/>
    <w:rsid w:val="68C6E82F"/>
    <w:rsid w:val="6905AEE4"/>
    <w:rsid w:val="69798528"/>
    <w:rsid w:val="69D3FC5B"/>
    <w:rsid w:val="6AC7B391"/>
    <w:rsid w:val="6B19A3F0"/>
    <w:rsid w:val="6BF59630"/>
    <w:rsid w:val="6CD6A664"/>
    <w:rsid w:val="6D10557A"/>
    <w:rsid w:val="6D38C8A0"/>
    <w:rsid w:val="6DCAE028"/>
    <w:rsid w:val="6DE511BD"/>
    <w:rsid w:val="6E194339"/>
    <w:rsid w:val="6E53616A"/>
    <w:rsid w:val="6EF5BA36"/>
    <w:rsid w:val="6F2D36F2"/>
    <w:rsid w:val="70464A2F"/>
    <w:rsid w:val="706C19E2"/>
    <w:rsid w:val="70B35E31"/>
    <w:rsid w:val="721B3417"/>
    <w:rsid w:val="727655D5"/>
    <w:rsid w:val="72F39453"/>
    <w:rsid w:val="72FCF44C"/>
    <w:rsid w:val="72FF36D5"/>
    <w:rsid w:val="73218A83"/>
    <w:rsid w:val="7358C966"/>
    <w:rsid w:val="7369EDA8"/>
    <w:rsid w:val="7441EFF3"/>
    <w:rsid w:val="749655D3"/>
    <w:rsid w:val="74D5A1B9"/>
    <w:rsid w:val="75F1F329"/>
    <w:rsid w:val="7604705E"/>
    <w:rsid w:val="7665064E"/>
    <w:rsid w:val="7723AC63"/>
    <w:rsid w:val="773BDA83"/>
    <w:rsid w:val="77C8C3B4"/>
    <w:rsid w:val="7800D6AF"/>
    <w:rsid w:val="78319DB4"/>
    <w:rsid w:val="789D85CA"/>
    <w:rsid w:val="78C25243"/>
    <w:rsid w:val="78D9E6A3"/>
    <w:rsid w:val="79B5CD28"/>
    <w:rsid w:val="7A0B4ED4"/>
    <w:rsid w:val="7A5B4D25"/>
    <w:rsid w:val="7A77E03B"/>
    <w:rsid w:val="7B597F83"/>
    <w:rsid w:val="7BA9EA07"/>
    <w:rsid w:val="7C1A5DDB"/>
    <w:rsid w:val="7C99B688"/>
    <w:rsid w:val="7CC9CA96"/>
    <w:rsid w:val="7D56074B"/>
    <w:rsid w:val="7E0692FB"/>
    <w:rsid w:val="7E0F11DC"/>
    <w:rsid w:val="7E275806"/>
    <w:rsid w:val="7EB6576E"/>
    <w:rsid w:val="7EBAB652"/>
    <w:rsid w:val="7EBC44F1"/>
    <w:rsid w:val="7ED9FB46"/>
    <w:rsid w:val="7F14A6D7"/>
    <w:rsid w:val="7F6E6B94"/>
    <w:rsid w:val="7FE1F1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356"/>
  </w:style>
  <w:style w:type="paragraph" w:styleId="Heading1">
    <w:name w:val="heading 1"/>
    <w:basedOn w:val="Normal"/>
    <w:next w:val="Normal"/>
    <w:link w:val="Heading1Char"/>
    <w:uiPriority w:val="9"/>
    <w:qFormat/>
    <w:rsid w:val="00B135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135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135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135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35D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135D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135D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135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35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 Caption"/>
    <w:basedOn w:val="Normal"/>
    <w:qFormat/>
    <w:rsid w:val="001D1DC7"/>
    <w:pPr>
      <w:spacing w:after="0" w:line="240" w:lineRule="auto"/>
      <w:jc w:val="center"/>
    </w:pPr>
    <w:rPr>
      <w:rFonts w:eastAsiaTheme="minorEastAsia"/>
      <w:b/>
      <w:i/>
      <w:sz w:val="24"/>
      <w:szCs w:val="24"/>
    </w:rPr>
  </w:style>
  <w:style w:type="character" w:styleId="CommentReference">
    <w:name w:val="annotation reference"/>
    <w:basedOn w:val="DefaultParagraphFont"/>
    <w:uiPriority w:val="99"/>
    <w:semiHidden/>
    <w:unhideWhenUsed/>
    <w:rsid w:val="00C645C3"/>
    <w:rPr>
      <w:sz w:val="16"/>
      <w:szCs w:val="16"/>
    </w:rPr>
  </w:style>
  <w:style w:type="paragraph" w:styleId="CommentText">
    <w:name w:val="annotation text"/>
    <w:basedOn w:val="Normal"/>
    <w:link w:val="CommentTextChar"/>
    <w:uiPriority w:val="99"/>
    <w:unhideWhenUsed/>
    <w:rsid w:val="00C645C3"/>
    <w:pPr>
      <w:spacing w:line="240" w:lineRule="auto"/>
    </w:pPr>
    <w:rPr>
      <w:rFonts w:ascii="Tahoma" w:hAnsi="Tahoma" w:cs="Tahoma"/>
      <w:sz w:val="16"/>
      <w:szCs w:val="20"/>
    </w:rPr>
  </w:style>
  <w:style w:type="character" w:customStyle="1" w:styleId="CommentTextChar">
    <w:name w:val="Comment Text Char"/>
    <w:basedOn w:val="DefaultParagraphFont"/>
    <w:link w:val="CommentText"/>
    <w:uiPriority w:val="99"/>
    <w:rsid w:val="00C645C3"/>
    <w:rPr>
      <w:rFonts w:ascii="Tahoma" w:hAnsi="Tahoma" w:cs="Tahoma"/>
      <w:sz w:val="16"/>
      <w:szCs w:val="20"/>
    </w:rPr>
  </w:style>
  <w:style w:type="paragraph" w:styleId="CommentSubject">
    <w:name w:val="annotation subject"/>
    <w:basedOn w:val="CommentText"/>
    <w:next w:val="CommentText"/>
    <w:link w:val="CommentSubjectChar"/>
    <w:uiPriority w:val="99"/>
    <w:semiHidden/>
    <w:unhideWhenUsed/>
    <w:rsid w:val="00C645C3"/>
    <w:rPr>
      <w:b/>
      <w:bCs/>
    </w:rPr>
  </w:style>
  <w:style w:type="character" w:customStyle="1" w:styleId="CommentSubjectChar">
    <w:name w:val="Comment Subject Char"/>
    <w:basedOn w:val="CommentTextChar"/>
    <w:link w:val="CommentSubject"/>
    <w:uiPriority w:val="99"/>
    <w:semiHidden/>
    <w:rsid w:val="00C645C3"/>
    <w:rPr>
      <w:rFonts w:ascii="Tahoma" w:hAnsi="Tahoma" w:cs="Tahoma"/>
      <w:b/>
      <w:bCs/>
      <w:sz w:val="16"/>
      <w:szCs w:val="20"/>
    </w:rPr>
  </w:style>
  <w:style w:type="paragraph" w:styleId="ListParagraph">
    <w:name w:val="List Paragraph"/>
    <w:basedOn w:val="Normal"/>
    <w:uiPriority w:val="34"/>
    <w:qFormat/>
    <w:rsid w:val="003D5356"/>
    <w:pPr>
      <w:ind w:left="720"/>
      <w:contextualSpacing/>
    </w:pPr>
  </w:style>
  <w:style w:type="character" w:styleId="Hyperlink">
    <w:name w:val="Hyperlink"/>
    <w:basedOn w:val="DefaultParagraphFont"/>
    <w:uiPriority w:val="99"/>
    <w:unhideWhenUsed/>
    <w:rsid w:val="00D73959"/>
    <w:rPr>
      <w:color w:val="0563C1" w:themeColor="hyperlink"/>
      <w:u w:val="single"/>
    </w:rPr>
  </w:style>
  <w:style w:type="character" w:customStyle="1" w:styleId="UnresolvedMention1">
    <w:name w:val="Unresolved Mention1"/>
    <w:basedOn w:val="DefaultParagraphFont"/>
    <w:uiPriority w:val="99"/>
    <w:semiHidden/>
    <w:unhideWhenUsed/>
    <w:rsid w:val="00D73959"/>
    <w:rPr>
      <w:color w:val="605E5C"/>
      <w:shd w:val="clear" w:color="auto" w:fill="E1DFDD"/>
    </w:rPr>
  </w:style>
  <w:style w:type="character" w:styleId="FollowedHyperlink">
    <w:name w:val="FollowedHyperlink"/>
    <w:basedOn w:val="DefaultParagraphFont"/>
    <w:uiPriority w:val="99"/>
    <w:semiHidden/>
    <w:unhideWhenUsed/>
    <w:rsid w:val="00D73959"/>
    <w:rPr>
      <w:color w:val="954F72" w:themeColor="followedHyperlink"/>
      <w:u w:val="single"/>
    </w:rPr>
  </w:style>
  <w:style w:type="paragraph" w:customStyle="1" w:styleId="xmsonormal">
    <w:name w:val="x_msonormal"/>
    <w:basedOn w:val="Normal"/>
    <w:rsid w:val="0006528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xapple-converted-space">
    <w:name w:val="x_apple-converted-space"/>
    <w:basedOn w:val="DefaultParagraphFont"/>
    <w:rsid w:val="00065285"/>
  </w:style>
  <w:style w:type="character" w:styleId="PlaceholderText">
    <w:name w:val="Placeholder Text"/>
    <w:basedOn w:val="DefaultParagraphFont"/>
    <w:uiPriority w:val="99"/>
    <w:semiHidden/>
    <w:rsid w:val="002D5CEA"/>
    <w:rPr>
      <w:color w:val="808080"/>
    </w:rPr>
  </w:style>
  <w:style w:type="character" w:customStyle="1" w:styleId="ref-title">
    <w:name w:val="ref-title"/>
    <w:basedOn w:val="DefaultParagraphFont"/>
    <w:rsid w:val="00A4651C"/>
  </w:style>
  <w:style w:type="paragraph" w:styleId="Revision">
    <w:name w:val="Revision"/>
    <w:hidden/>
    <w:uiPriority w:val="99"/>
    <w:semiHidden/>
    <w:rsid w:val="00C37EC4"/>
    <w:pPr>
      <w:spacing w:after="0" w:line="240" w:lineRule="auto"/>
    </w:pPr>
  </w:style>
  <w:style w:type="table" w:styleId="TableGrid">
    <w:name w:val="Table Grid"/>
    <w:basedOn w:val="TableNormal"/>
    <w:uiPriority w:val="39"/>
    <w:rsid w:val="00AE0F99"/>
    <w:pPr>
      <w:spacing w:after="0" w:line="240" w:lineRule="auto"/>
    </w:pPr>
    <w:rPr>
      <w:lang w:val="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iPriority w:val="99"/>
    <w:semiHidden/>
    <w:unhideWhenUsed/>
    <w:rsid w:val="00B135D1"/>
    <w:pPr>
      <w:numPr>
        <w:numId w:val="17"/>
      </w:numPr>
    </w:pPr>
  </w:style>
  <w:style w:type="numbering" w:styleId="1ai">
    <w:name w:val="Outline List 1"/>
    <w:basedOn w:val="NoList"/>
    <w:uiPriority w:val="99"/>
    <w:semiHidden/>
    <w:unhideWhenUsed/>
    <w:rsid w:val="00B135D1"/>
    <w:pPr>
      <w:numPr>
        <w:numId w:val="18"/>
      </w:numPr>
    </w:pPr>
  </w:style>
  <w:style w:type="character" w:customStyle="1" w:styleId="Heading1Char">
    <w:name w:val="Heading 1 Char"/>
    <w:basedOn w:val="DefaultParagraphFont"/>
    <w:link w:val="Heading1"/>
    <w:uiPriority w:val="9"/>
    <w:rsid w:val="00B135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135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135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135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135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135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135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135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35D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B135D1"/>
    <w:pPr>
      <w:numPr>
        <w:numId w:val="19"/>
      </w:numPr>
    </w:pPr>
  </w:style>
  <w:style w:type="paragraph" w:styleId="BalloonText">
    <w:name w:val="Balloon Text"/>
    <w:basedOn w:val="Normal"/>
    <w:link w:val="BalloonTextChar"/>
    <w:uiPriority w:val="99"/>
    <w:semiHidden/>
    <w:unhideWhenUsed/>
    <w:rsid w:val="00B135D1"/>
    <w:pPr>
      <w:spacing w:after="0" w:line="240" w:lineRule="auto"/>
    </w:pPr>
    <w:rPr>
      <w:rFonts w:ascii="Tahoma" w:hAnsi="Tahoma" w:cs="Tahoma"/>
      <w:sz w:val="16"/>
      <w:szCs w:val="18"/>
    </w:rPr>
  </w:style>
  <w:style w:type="character" w:customStyle="1" w:styleId="BalloonTextChar">
    <w:name w:val="Balloon Text Char"/>
    <w:basedOn w:val="DefaultParagraphFont"/>
    <w:link w:val="BalloonText"/>
    <w:uiPriority w:val="99"/>
    <w:semiHidden/>
    <w:rsid w:val="00B135D1"/>
    <w:rPr>
      <w:rFonts w:ascii="Tahoma" w:hAnsi="Tahoma" w:cs="Tahoma"/>
      <w:sz w:val="16"/>
      <w:szCs w:val="18"/>
    </w:rPr>
  </w:style>
  <w:style w:type="paragraph" w:styleId="Bibliography">
    <w:name w:val="Bibliography"/>
    <w:basedOn w:val="Normal"/>
    <w:next w:val="Normal"/>
    <w:uiPriority w:val="37"/>
    <w:semiHidden/>
    <w:unhideWhenUsed/>
    <w:rsid w:val="00B135D1"/>
  </w:style>
  <w:style w:type="paragraph" w:styleId="BlockText">
    <w:name w:val="Block Text"/>
    <w:basedOn w:val="Normal"/>
    <w:uiPriority w:val="99"/>
    <w:semiHidden/>
    <w:unhideWhenUsed/>
    <w:rsid w:val="00B135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135D1"/>
    <w:pPr>
      <w:spacing w:after="120"/>
    </w:pPr>
  </w:style>
  <w:style w:type="character" w:customStyle="1" w:styleId="BodyTextChar">
    <w:name w:val="Body Text Char"/>
    <w:basedOn w:val="DefaultParagraphFont"/>
    <w:link w:val="BodyText"/>
    <w:uiPriority w:val="99"/>
    <w:semiHidden/>
    <w:rsid w:val="00B135D1"/>
  </w:style>
  <w:style w:type="paragraph" w:styleId="BodyText2">
    <w:name w:val="Body Text 2"/>
    <w:basedOn w:val="Normal"/>
    <w:link w:val="BodyText2Char"/>
    <w:uiPriority w:val="99"/>
    <w:semiHidden/>
    <w:unhideWhenUsed/>
    <w:rsid w:val="00B135D1"/>
    <w:pPr>
      <w:spacing w:after="120" w:line="480" w:lineRule="auto"/>
    </w:pPr>
  </w:style>
  <w:style w:type="character" w:customStyle="1" w:styleId="BodyText2Char">
    <w:name w:val="Body Text 2 Char"/>
    <w:basedOn w:val="DefaultParagraphFont"/>
    <w:link w:val="BodyText2"/>
    <w:uiPriority w:val="99"/>
    <w:semiHidden/>
    <w:rsid w:val="00B135D1"/>
  </w:style>
  <w:style w:type="paragraph" w:styleId="BodyText3">
    <w:name w:val="Body Text 3"/>
    <w:basedOn w:val="Normal"/>
    <w:link w:val="BodyText3Char"/>
    <w:uiPriority w:val="99"/>
    <w:semiHidden/>
    <w:unhideWhenUsed/>
    <w:rsid w:val="00B135D1"/>
    <w:pPr>
      <w:spacing w:after="120"/>
    </w:pPr>
    <w:rPr>
      <w:sz w:val="16"/>
      <w:szCs w:val="16"/>
    </w:rPr>
  </w:style>
  <w:style w:type="character" w:customStyle="1" w:styleId="BodyText3Char">
    <w:name w:val="Body Text 3 Char"/>
    <w:basedOn w:val="DefaultParagraphFont"/>
    <w:link w:val="BodyText3"/>
    <w:uiPriority w:val="99"/>
    <w:semiHidden/>
    <w:rsid w:val="00B135D1"/>
    <w:rPr>
      <w:sz w:val="16"/>
      <w:szCs w:val="16"/>
    </w:rPr>
  </w:style>
  <w:style w:type="paragraph" w:styleId="BodyTextFirstIndent">
    <w:name w:val="Body Text First Indent"/>
    <w:basedOn w:val="BodyText"/>
    <w:link w:val="BodyTextFirstIndentChar"/>
    <w:uiPriority w:val="99"/>
    <w:semiHidden/>
    <w:unhideWhenUsed/>
    <w:rsid w:val="00B135D1"/>
    <w:pPr>
      <w:spacing w:after="160"/>
      <w:ind w:firstLine="360"/>
    </w:pPr>
  </w:style>
  <w:style w:type="character" w:customStyle="1" w:styleId="BodyTextFirstIndentChar">
    <w:name w:val="Body Text First Indent Char"/>
    <w:basedOn w:val="BodyTextChar"/>
    <w:link w:val="BodyTextFirstIndent"/>
    <w:uiPriority w:val="99"/>
    <w:semiHidden/>
    <w:rsid w:val="00B135D1"/>
  </w:style>
  <w:style w:type="paragraph" w:styleId="BodyTextIndent">
    <w:name w:val="Body Text Indent"/>
    <w:basedOn w:val="Normal"/>
    <w:link w:val="BodyTextIndentChar"/>
    <w:uiPriority w:val="99"/>
    <w:semiHidden/>
    <w:unhideWhenUsed/>
    <w:rsid w:val="00B135D1"/>
    <w:pPr>
      <w:spacing w:after="120"/>
      <w:ind w:left="360"/>
    </w:pPr>
  </w:style>
  <w:style w:type="character" w:customStyle="1" w:styleId="BodyTextIndentChar">
    <w:name w:val="Body Text Indent Char"/>
    <w:basedOn w:val="DefaultParagraphFont"/>
    <w:link w:val="BodyTextIndent"/>
    <w:uiPriority w:val="99"/>
    <w:semiHidden/>
    <w:rsid w:val="00B135D1"/>
  </w:style>
  <w:style w:type="paragraph" w:styleId="BodyTextFirstIndent2">
    <w:name w:val="Body Text First Indent 2"/>
    <w:basedOn w:val="BodyTextIndent"/>
    <w:link w:val="BodyTextFirstIndent2Char"/>
    <w:uiPriority w:val="99"/>
    <w:semiHidden/>
    <w:unhideWhenUsed/>
    <w:rsid w:val="00B135D1"/>
    <w:pPr>
      <w:spacing w:after="160"/>
      <w:ind w:firstLine="360"/>
    </w:pPr>
  </w:style>
  <w:style w:type="character" w:customStyle="1" w:styleId="BodyTextFirstIndent2Char">
    <w:name w:val="Body Text First Indent 2 Char"/>
    <w:basedOn w:val="BodyTextIndentChar"/>
    <w:link w:val="BodyTextFirstIndent2"/>
    <w:uiPriority w:val="99"/>
    <w:semiHidden/>
    <w:rsid w:val="00B135D1"/>
  </w:style>
  <w:style w:type="paragraph" w:styleId="BodyTextIndent2">
    <w:name w:val="Body Text Indent 2"/>
    <w:basedOn w:val="Normal"/>
    <w:link w:val="BodyTextIndent2Char"/>
    <w:uiPriority w:val="99"/>
    <w:semiHidden/>
    <w:unhideWhenUsed/>
    <w:rsid w:val="00B135D1"/>
    <w:pPr>
      <w:spacing w:after="120" w:line="480" w:lineRule="auto"/>
      <w:ind w:left="360"/>
    </w:pPr>
  </w:style>
  <w:style w:type="character" w:customStyle="1" w:styleId="BodyTextIndent2Char">
    <w:name w:val="Body Text Indent 2 Char"/>
    <w:basedOn w:val="DefaultParagraphFont"/>
    <w:link w:val="BodyTextIndent2"/>
    <w:uiPriority w:val="99"/>
    <w:semiHidden/>
    <w:rsid w:val="00B135D1"/>
  </w:style>
  <w:style w:type="paragraph" w:styleId="BodyTextIndent3">
    <w:name w:val="Body Text Indent 3"/>
    <w:basedOn w:val="Normal"/>
    <w:link w:val="BodyTextIndent3Char"/>
    <w:uiPriority w:val="99"/>
    <w:semiHidden/>
    <w:unhideWhenUsed/>
    <w:rsid w:val="00B135D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35D1"/>
    <w:rPr>
      <w:sz w:val="16"/>
      <w:szCs w:val="16"/>
    </w:rPr>
  </w:style>
  <w:style w:type="character" w:styleId="BookTitle">
    <w:name w:val="Book Title"/>
    <w:basedOn w:val="DefaultParagraphFont"/>
    <w:uiPriority w:val="33"/>
    <w:qFormat/>
    <w:rsid w:val="00B135D1"/>
    <w:rPr>
      <w:b/>
      <w:bCs/>
      <w:i/>
      <w:iCs/>
      <w:spacing w:val="5"/>
    </w:rPr>
  </w:style>
  <w:style w:type="paragraph" w:styleId="Caption">
    <w:name w:val="caption"/>
    <w:basedOn w:val="Normal"/>
    <w:next w:val="Normal"/>
    <w:uiPriority w:val="35"/>
    <w:semiHidden/>
    <w:unhideWhenUsed/>
    <w:qFormat/>
    <w:rsid w:val="00B135D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135D1"/>
    <w:pPr>
      <w:spacing w:after="0" w:line="240" w:lineRule="auto"/>
      <w:ind w:left="4320"/>
    </w:pPr>
  </w:style>
  <w:style w:type="character" w:customStyle="1" w:styleId="ClosingChar">
    <w:name w:val="Closing Char"/>
    <w:basedOn w:val="DefaultParagraphFont"/>
    <w:link w:val="Closing"/>
    <w:uiPriority w:val="99"/>
    <w:semiHidden/>
    <w:rsid w:val="00B135D1"/>
  </w:style>
  <w:style w:type="table" w:styleId="ColorfulGrid">
    <w:name w:val="Colorful Grid"/>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B135D1"/>
  </w:style>
  <w:style w:type="character" w:customStyle="1" w:styleId="DateChar">
    <w:name w:val="Date Char"/>
    <w:basedOn w:val="DefaultParagraphFont"/>
    <w:link w:val="Date"/>
    <w:uiPriority w:val="99"/>
    <w:semiHidden/>
    <w:rsid w:val="00B135D1"/>
  </w:style>
  <w:style w:type="paragraph" w:styleId="DocumentMap">
    <w:name w:val="Document Map"/>
    <w:basedOn w:val="Normal"/>
    <w:link w:val="DocumentMapChar"/>
    <w:uiPriority w:val="99"/>
    <w:semiHidden/>
    <w:unhideWhenUsed/>
    <w:rsid w:val="00B135D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135D1"/>
    <w:rPr>
      <w:rFonts w:ascii="Segoe UI" w:hAnsi="Segoe UI" w:cs="Segoe UI"/>
      <w:sz w:val="16"/>
      <w:szCs w:val="16"/>
    </w:rPr>
  </w:style>
  <w:style w:type="paragraph" w:styleId="E-mailSignature">
    <w:name w:val="E-mail Signature"/>
    <w:basedOn w:val="Normal"/>
    <w:link w:val="E-mailSignatureChar"/>
    <w:uiPriority w:val="99"/>
    <w:semiHidden/>
    <w:unhideWhenUsed/>
    <w:rsid w:val="00B135D1"/>
    <w:pPr>
      <w:spacing w:after="0" w:line="240" w:lineRule="auto"/>
    </w:pPr>
  </w:style>
  <w:style w:type="character" w:customStyle="1" w:styleId="E-mailSignatureChar">
    <w:name w:val="E-mail Signature Char"/>
    <w:basedOn w:val="DefaultParagraphFont"/>
    <w:link w:val="E-mailSignature"/>
    <w:uiPriority w:val="99"/>
    <w:semiHidden/>
    <w:rsid w:val="00B135D1"/>
  </w:style>
  <w:style w:type="character" w:styleId="Emphasis">
    <w:name w:val="Emphasis"/>
    <w:basedOn w:val="DefaultParagraphFont"/>
    <w:uiPriority w:val="20"/>
    <w:qFormat/>
    <w:rsid w:val="00B135D1"/>
    <w:rPr>
      <w:i/>
      <w:iCs/>
    </w:rPr>
  </w:style>
  <w:style w:type="character" w:styleId="EndnoteReference">
    <w:name w:val="endnote reference"/>
    <w:basedOn w:val="DefaultParagraphFont"/>
    <w:uiPriority w:val="99"/>
    <w:semiHidden/>
    <w:unhideWhenUsed/>
    <w:rsid w:val="00B135D1"/>
    <w:rPr>
      <w:vertAlign w:val="superscript"/>
    </w:rPr>
  </w:style>
  <w:style w:type="paragraph" w:styleId="EndnoteText">
    <w:name w:val="endnote text"/>
    <w:basedOn w:val="Normal"/>
    <w:link w:val="EndnoteTextChar"/>
    <w:uiPriority w:val="99"/>
    <w:semiHidden/>
    <w:unhideWhenUsed/>
    <w:rsid w:val="00B135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35D1"/>
    <w:rPr>
      <w:sz w:val="20"/>
      <w:szCs w:val="20"/>
    </w:rPr>
  </w:style>
  <w:style w:type="paragraph" w:styleId="EnvelopeAddress">
    <w:name w:val="envelope address"/>
    <w:basedOn w:val="Normal"/>
    <w:uiPriority w:val="99"/>
    <w:semiHidden/>
    <w:unhideWhenUsed/>
    <w:rsid w:val="00B135D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135D1"/>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B135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35D1"/>
  </w:style>
  <w:style w:type="character" w:styleId="FootnoteReference">
    <w:name w:val="footnote reference"/>
    <w:basedOn w:val="DefaultParagraphFont"/>
    <w:uiPriority w:val="99"/>
    <w:semiHidden/>
    <w:unhideWhenUsed/>
    <w:rsid w:val="00B135D1"/>
    <w:rPr>
      <w:vertAlign w:val="superscript"/>
    </w:rPr>
  </w:style>
  <w:style w:type="paragraph" w:styleId="FootnoteText">
    <w:name w:val="footnote text"/>
    <w:basedOn w:val="Normal"/>
    <w:link w:val="FootnoteTextChar"/>
    <w:uiPriority w:val="99"/>
    <w:semiHidden/>
    <w:unhideWhenUsed/>
    <w:rsid w:val="00B13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5D1"/>
    <w:rPr>
      <w:sz w:val="20"/>
      <w:szCs w:val="20"/>
    </w:rPr>
  </w:style>
  <w:style w:type="table" w:customStyle="1" w:styleId="GridTable1Light">
    <w:name w:val="Grid Table 1 Light"/>
    <w:basedOn w:val="TableNormal"/>
    <w:uiPriority w:val="46"/>
    <w:rsid w:val="00B135D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B135D1"/>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B135D1"/>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B135D1"/>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B135D1"/>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B135D1"/>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135D1"/>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B135D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B135D1"/>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
    <w:name w:val="Grid Table 2 Accent 2"/>
    <w:basedOn w:val="TableNormal"/>
    <w:uiPriority w:val="47"/>
    <w:rsid w:val="00B135D1"/>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TableNormal"/>
    <w:uiPriority w:val="47"/>
    <w:rsid w:val="00B135D1"/>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B135D1"/>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TableNormal"/>
    <w:uiPriority w:val="47"/>
    <w:rsid w:val="00B135D1"/>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
    <w:name w:val="Grid Table 2 Accent 6"/>
    <w:basedOn w:val="TableNormal"/>
    <w:uiPriority w:val="47"/>
    <w:rsid w:val="00B135D1"/>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TableNormal"/>
    <w:uiPriority w:val="48"/>
    <w:rsid w:val="00B135D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B135D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
    <w:name w:val="Grid Table 3 Accent 2"/>
    <w:basedOn w:val="TableNormal"/>
    <w:uiPriority w:val="48"/>
    <w:rsid w:val="00B135D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TableNormal"/>
    <w:uiPriority w:val="48"/>
    <w:rsid w:val="00B135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TableNormal"/>
    <w:uiPriority w:val="48"/>
    <w:rsid w:val="00B135D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TableNormal"/>
    <w:uiPriority w:val="48"/>
    <w:rsid w:val="00B135D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
    <w:name w:val="Grid Table 3 Accent 6"/>
    <w:basedOn w:val="TableNormal"/>
    <w:uiPriority w:val="48"/>
    <w:rsid w:val="00B135D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TableNormal"/>
    <w:uiPriority w:val="49"/>
    <w:rsid w:val="00B135D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B135D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TableNormal"/>
    <w:uiPriority w:val="49"/>
    <w:rsid w:val="00B135D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TableNormal"/>
    <w:uiPriority w:val="49"/>
    <w:rsid w:val="00B135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TableNormal"/>
    <w:uiPriority w:val="49"/>
    <w:rsid w:val="00B135D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TableNormal"/>
    <w:uiPriority w:val="49"/>
    <w:rsid w:val="00B135D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
    <w:name w:val="Grid Table 4 Accent 6"/>
    <w:basedOn w:val="TableNormal"/>
    <w:uiPriority w:val="49"/>
    <w:rsid w:val="00B135D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
    <w:name w:val="Grid Table 5 Dark Accent 2"/>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TableNormal"/>
    <w:uiPriority w:val="51"/>
    <w:rsid w:val="00B135D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B135D1"/>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
    <w:name w:val="Grid Table 6 Colorful Accent 2"/>
    <w:basedOn w:val="TableNormal"/>
    <w:uiPriority w:val="51"/>
    <w:rsid w:val="00B135D1"/>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TableNormal"/>
    <w:uiPriority w:val="51"/>
    <w:rsid w:val="00B135D1"/>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TableNormal"/>
    <w:uiPriority w:val="51"/>
    <w:rsid w:val="00B135D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TableNormal"/>
    <w:uiPriority w:val="51"/>
    <w:rsid w:val="00B135D1"/>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
    <w:name w:val="Grid Table 6 Colorful Accent 6"/>
    <w:basedOn w:val="TableNormal"/>
    <w:uiPriority w:val="51"/>
    <w:rsid w:val="00B135D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TableNormal"/>
    <w:uiPriority w:val="52"/>
    <w:rsid w:val="00B135D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B135D1"/>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
    <w:name w:val="Grid Table 7 Colorful Accent 2"/>
    <w:basedOn w:val="TableNormal"/>
    <w:uiPriority w:val="52"/>
    <w:rsid w:val="00B135D1"/>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TableNormal"/>
    <w:uiPriority w:val="52"/>
    <w:rsid w:val="00B135D1"/>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TableNormal"/>
    <w:uiPriority w:val="52"/>
    <w:rsid w:val="00B135D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TableNormal"/>
    <w:uiPriority w:val="52"/>
    <w:rsid w:val="00B135D1"/>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
    <w:name w:val="Grid Table 7 Colorful Accent 6"/>
    <w:basedOn w:val="TableNormal"/>
    <w:uiPriority w:val="52"/>
    <w:rsid w:val="00B135D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rsid w:val="00B135D1"/>
    <w:rPr>
      <w:color w:val="2B579A"/>
      <w:shd w:val="clear" w:color="auto" w:fill="E1DFDD"/>
    </w:rPr>
  </w:style>
  <w:style w:type="paragraph" w:styleId="Header">
    <w:name w:val="header"/>
    <w:basedOn w:val="Normal"/>
    <w:link w:val="HeaderChar"/>
    <w:uiPriority w:val="99"/>
    <w:semiHidden/>
    <w:unhideWhenUsed/>
    <w:rsid w:val="00B135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35D1"/>
  </w:style>
  <w:style w:type="character" w:styleId="HTMLAcronym">
    <w:name w:val="HTML Acronym"/>
    <w:basedOn w:val="DefaultParagraphFont"/>
    <w:uiPriority w:val="99"/>
    <w:semiHidden/>
    <w:unhideWhenUsed/>
    <w:rsid w:val="00B135D1"/>
  </w:style>
  <w:style w:type="paragraph" w:styleId="HTMLAddress">
    <w:name w:val="HTML Address"/>
    <w:basedOn w:val="Normal"/>
    <w:link w:val="HTMLAddressChar"/>
    <w:uiPriority w:val="99"/>
    <w:semiHidden/>
    <w:unhideWhenUsed/>
    <w:rsid w:val="00B135D1"/>
    <w:pPr>
      <w:spacing w:after="0" w:line="240" w:lineRule="auto"/>
    </w:pPr>
    <w:rPr>
      <w:i/>
      <w:iCs/>
    </w:rPr>
  </w:style>
  <w:style w:type="character" w:customStyle="1" w:styleId="HTMLAddressChar">
    <w:name w:val="HTML Address Char"/>
    <w:basedOn w:val="DefaultParagraphFont"/>
    <w:link w:val="HTMLAddress"/>
    <w:uiPriority w:val="99"/>
    <w:semiHidden/>
    <w:rsid w:val="00B135D1"/>
    <w:rPr>
      <w:i/>
      <w:iCs/>
    </w:rPr>
  </w:style>
  <w:style w:type="character" w:styleId="HTMLCite">
    <w:name w:val="HTML Cite"/>
    <w:basedOn w:val="DefaultParagraphFont"/>
    <w:uiPriority w:val="99"/>
    <w:semiHidden/>
    <w:unhideWhenUsed/>
    <w:rsid w:val="00B135D1"/>
    <w:rPr>
      <w:i/>
      <w:iCs/>
    </w:rPr>
  </w:style>
  <w:style w:type="character" w:styleId="HTMLCode">
    <w:name w:val="HTML Code"/>
    <w:basedOn w:val="DefaultParagraphFont"/>
    <w:uiPriority w:val="99"/>
    <w:semiHidden/>
    <w:unhideWhenUsed/>
    <w:rsid w:val="00B135D1"/>
    <w:rPr>
      <w:rFonts w:ascii="Consolas" w:hAnsi="Consolas"/>
      <w:sz w:val="20"/>
      <w:szCs w:val="20"/>
    </w:rPr>
  </w:style>
  <w:style w:type="character" w:styleId="HTMLDefinition">
    <w:name w:val="HTML Definition"/>
    <w:basedOn w:val="DefaultParagraphFont"/>
    <w:uiPriority w:val="99"/>
    <w:semiHidden/>
    <w:unhideWhenUsed/>
    <w:rsid w:val="00B135D1"/>
    <w:rPr>
      <w:i/>
      <w:iCs/>
    </w:rPr>
  </w:style>
  <w:style w:type="character" w:styleId="HTMLKeyboard">
    <w:name w:val="HTML Keyboard"/>
    <w:basedOn w:val="DefaultParagraphFont"/>
    <w:uiPriority w:val="99"/>
    <w:semiHidden/>
    <w:unhideWhenUsed/>
    <w:rsid w:val="00B135D1"/>
    <w:rPr>
      <w:rFonts w:ascii="Consolas" w:hAnsi="Consolas"/>
      <w:sz w:val="20"/>
      <w:szCs w:val="20"/>
    </w:rPr>
  </w:style>
  <w:style w:type="paragraph" w:styleId="HTMLPreformatted">
    <w:name w:val="HTML Preformatted"/>
    <w:basedOn w:val="Normal"/>
    <w:link w:val="HTMLPreformattedChar"/>
    <w:uiPriority w:val="99"/>
    <w:semiHidden/>
    <w:unhideWhenUsed/>
    <w:rsid w:val="00B135D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35D1"/>
    <w:rPr>
      <w:rFonts w:ascii="Consolas" w:hAnsi="Consolas"/>
      <w:sz w:val="20"/>
      <w:szCs w:val="20"/>
    </w:rPr>
  </w:style>
  <w:style w:type="character" w:styleId="HTMLSample">
    <w:name w:val="HTML Sample"/>
    <w:basedOn w:val="DefaultParagraphFont"/>
    <w:uiPriority w:val="99"/>
    <w:semiHidden/>
    <w:unhideWhenUsed/>
    <w:rsid w:val="00B135D1"/>
    <w:rPr>
      <w:rFonts w:ascii="Consolas" w:hAnsi="Consolas"/>
      <w:sz w:val="24"/>
      <w:szCs w:val="24"/>
    </w:rPr>
  </w:style>
  <w:style w:type="character" w:styleId="HTMLTypewriter">
    <w:name w:val="HTML Typewriter"/>
    <w:basedOn w:val="DefaultParagraphFont"/>
    <w:uiPriority w:val="99"/>
    <w:semiHidden/>
    <w:unhideWhenUsed/>
    <w:rsid w:val="00B135D1"/>
    <w:rPr>
      <w:rFonts w:ascii="Consolas" w:hAnsi="Consolas"/>
      <w:sz w:val="20"/>
      <w:szCs w:val="20"/>
    </w:rPr>
  </w:style>
  <w:style w:type="character" w:styleId="HTMLVariable">
    <w:name w:val="HTML Variable"/>
    <w:basedOn w:val="DefaultParagraphFont"/>
    <w:uiPriority w:val="99"/>
    <w:semiHidden/>
    <w:unhideWhenUsed/>
    <w:rsid w:val="00B135D1"/>
    <w:rPr>
      <w:i/>
      <w:iCs/>
    </w:rPr>
  </w:style>
  <w:style w:type="paragraph" w:styleId="Index1">
    <w:name w:val="index 1"/>
    <w:basedOn w:val="Normal"/>
    <w:next w:val="Normal"/>
    <w:uiPriority w:val="99"/>
    <w:semiHidden/>
    <w:unhideWhenUsed/>
    <w:rsid w:val="00B135D1"/>
    <w:pPr>
      <w:spacing w:after="0" w:line="240" w:lineRule="auto"/>
      <w:ind w:left="220" w:hanging="220"/>
    </w:pPr>
  </w:style>
  <w:style w:type="paragraph" w:styleId="Index2">
    <w:name w:val="index 2"/>
    <w:basedOn w:val="Normal"/>
    <w:next w:val="Normal"/>
    <w:uiPriority w:val="99"/>
    <w:semiHidden/>
    <w:unhideWhenUsed/>
    <w:rsid w:val="00B135D1"/>
    <w:pPr>
      <w:spacing w:after="0" w:line="240" w:lineRule="auto"/>
      <w:ind w:left="440" w:hanging="220"/>
    </w:pPr>
  </w:style>
  <w:style w:type="paragraph" w:styleId="Index3">
    <w:name w:val="index 3"/>
    <w:basedOn w:val="Normal"/>
    <w:next w:val="Normal"/>
    <w:uiPriority w:val="99"/>
    <w:semiHidden/>
    <w:unhideWhenUsed/>
    <w:rsid w:val="00B135D1"/>
    <w:pPr>
      <w:spacing w:after="0" w:line="240" w:lineRule="auto"/>
      <w:ind w:left="660" w:hanging="220"/>
    </w:pPr>
  </w:style>
  <w:style w:type="paragraph" w:styleId="Index4">
    <w:name w:val="index 4"/>
    <w:basedOn w:val="Normal"/>
    <w:next w:val="Normal"/>
    <w:uiPriority w:val="99"/>
    <w:semiHidden/>
    <w:unhideWhenUsed/>
    <w:rsid w:val="00B135D1"/>
    <w:pPr>
      <w:spacing w:after="0" w:line="240" w:lineRule="auto"/>
      <w:ind w:left="880" w:hanging="220"/>
    </w:pPr>
  </w:style>
  <w:style w:type="paragraph" w:styleId="Index5">
    <w:name w:val="index 5"/>
    <w:basedOn w:val="Normal"/>
    <w:next w:val="Normal"/>
    <w:uiPriority w:val="99"/>
    <w:semiHidden/>
    <w:unhideWhenUsed/>
    <w:rsid w:val="00B135D1"/>
    <w:pPr>
      <w:spacing w:after="0" w:line="240" w:lineRule="auto"/>
      <w:ind w:left="1100" w:hanging="220"/>
    </w:pPr>
  </w:style>
  <w:style w:type="paragraph" w:styleId="Index6">
    <w:name w:val="index 6"/>
    <w:basedOn w:val="Normal"/>
    <w:next w:val="Normal"/>
    <w:uiPriority w:val="99"/>
    <w:semiHidden/>
    <w:unhideWhenUsed/>
    <w:rsid w:val="00B135D1"/>
    <w:pPr>
      <w:spacing w:after="0" w:line="240" w:lineRule="auto"/>
      <w:ind w:left="1320" w:hanging="220"/>
    </w:pPr>
  </w:style>
  <w:style w:type="paragraph" w:styleId="Index7">
    <w:name w:val="index 7"/>
    <w:basedOn w:val="Normal"/>
    <w:next w:val="Normal"/>
    <w:uiPriority w:val="99"/>
    <w:semiHidden/>
    <w:unhideWhenUsed/>
    <w:rsid w:val="00B135D1"/>
    <w:pPr>
      <w:spacing w:after="0" w:line="240" w:lineRule="auto"/>
      <w:ind w:left="1540" w:hanging="220"/>
    </w:pPr>
  </w:style>
  <w:style w:type="paragraph" w:styleId="Index8">
    <w:name w:val="index 8"/>
    <w:basedOn w:val="Normal"/>
    <w:next w:val="Normal"/>
    <w:uiPriority w:val="99"/>
    <w:semiHidden/>
    <w:unhideWhenUsed/>
    <w:rsid w:val="00B135D1"/>
    <w:pPr>
      <w:spacing w:after="0" w:line="240" w:lineRule="auto"/>
      <w:ind w:left="1760" w:hanging="220"/>
    </w:pPr>
  </w:style>
  <w:style w:type="paragraph" w:styleId="Index9">
    <w:name w:val="index 9"/>
    <w:basedOn w:val="Normal"/>
    <w:next w:val="Normal"/>
    <w:uiPriority w:val="99"/>
    <w:semiHidden/>
    <w:unhideWhenUsed/>
    <w:rsid w:val="00B135D1"/>
    <w:pPr>
      <w:spacing w:after="0" w:line="240" w:lineRule="auto"/>
      <w:ind w:left="1980" w:hanging="220"/>
    </w:pPr>
  </w:style>
  <w:style w:type="paragraph" w:styleId="IndexHeading">
    <w:name w:val="index heading"/>
    <w:basedOn w:val="Normal"/>
    <w:next w:val="Index1"/>
    <w:uiPriority w:val="99"/>
    <w:semiHidden/>
    <w:unhideWhenUsed/>
    <w:rsid w:val="00B135D1"/>
    <w:rPr>
      <w:rFonts w:asciiTheme="majorHAnsi" w:eastAsiaTheme="majorEastAsia" w:hAnsiTheme="majorHAnsi" w:cstheme="majorBidi"/>
      <w:b/>
      <w:bCs/>
    </w:rPr>
  </w:style>
  <w:style w:type="character" w:styleId="IntenseEmphasis">
    <w:name w:val="Intense Emphasis"/>
    <w:basedOn w:val="DefaultParagraphFont"/>
    <w:uiPriority w:val="21"/>
    <w:qFormat/>
    <w:rsid w:val="00B135D1"/>
    <w:rPr>
      <w:i/>
      <w:iCs/>
      <w:color w:val="4472C4" w:themeColor="accent1"/>
    </w:rPr>
  </w:style>
  <w:style w:type="paragraph" w:styleId="IntenseQuote">
    <w:name w:val="Intense Quote"/>
    <w:basedOn w:val="Normal"/>
    <w:next w:val="Normal"/>
    <w:link w:val="IntenseQuoteChar"/>
    <w:uiPriority w:val="30"/>
    <w:qFormat/>
    <w:rsid w:val="00B135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135D1"/>
    <w:rPr>
      <w:i/>
      <w:iCs/>
      <w:color w:val="4472C4" w:themeColor="accent1"/>
    </w:rPr>
  </w:style>
  <w:style w:type="character" w:styleId="IntenseReference">
    <w:name w:val="Intense Reference"/>
    <w:basedOn w:val="DefaultParagraphFont"/>
    <w:uiPriority w:val="32"/>
    <w:qFormat/>
    <w:rsid w:val="00B135D1"/>
    <w:rPr>
      <w:b/>
      <w:bCs/>
      <w:smallCaps/>
      <w:color w:val="4472C4" w:themeColor="accent1"/>
      <w:spacing w:val="5"/>
    </w:rPr>
  </w:style>
  <w:style w:type="table" w:styleId="LightGrid">
    <w:name w:val="Light Grid"/>
    <w:basedOn w:val="TableNormal"/>
    <w:uiPriority w:val="62"/>
    <w:semiHidden/>
    <w:unhideWhenUsed/>
    <w:rsid w:val="00B135D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135D1"/>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B135D1"/>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B135D1"/>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B135D1"/>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B135D1"/>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B135D1"/>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B135D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135D1"/>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B135D1"/>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B135D1"/>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B135D1"/>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B135D1"/>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B135D1"/>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B135D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135D1"/>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B135D1"/>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B135D1"/>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B135D1"/>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B135D1"/>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B135D1"/>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B135D1"/>
  </w:style>
  <w:style w:type="paragraph" w:styleId="List">
    <w:name w:val="List"/>
    <w:basedOn w:val="Normal"/>
    <w:uiPriority w:val="99"/>
    <w:semiHidden/>
    <w:unhideWhenUsed/>
    <w:rsid w:val="00B135D1"/>
    <w:pPr>
      <w:ind w:left="360" w:hanging="360"/>
      <w:contextualSpacing/>
    </w:pPr>
  </w:style>
  <w:style w:type="paragraph" w:styleId="List2">
    <w:name w:val="List 2"/>
    <w:basedOn w:val="Normal"/>
    <w:uiPriority w:val="99"/>
    <w:semiHidden/>
    <w:unhideWhenUsed/>
    <w:rsid w:val="00B135D1"/>
    <w:pPr>
      <w:ind w:left="720" w:hanging="360"/>
      <w:contextualSpacing/>
    </w:pPr>
  </w:style>
  <w:style w:type="paragraph" w:styleId="List3">
    <w:name w:val="List 3"/>
    <w:basedOn w:val="Normal"/>
    <w:uiPriority w:val="99"/>
    <w:semiHidden/>
    <w:unhideWhenUsed/>
    <w:rsid w:val="00B135D1"/>
    <w:pPr>
      <w:ind w:left="1080" w:hanging="360"/>
      <w:contextualSpacing/>
    </w:pPr>
  </w:style>
  <w:style w:type="paragraph" w:styleId="List4">
    <w:name w:val="List 4"/>
    <w:basedOn w:val="Normal"/>
    <w:uiPriority w:val="99"/>
    <w:semiHidden/>
    <w:unhideWhenUsed/>
    <w:rsid w:val="00B135D1"/>
    <w:pPr>
      <w:ind w:left="1440" w:hanging="360"/>
      <w:contextualSpacing/>
    </w:pPr>
  </w:style>
  <w:style w:type="paragraph" w:styleId="List5">
    <w:name w:val="List 5"/>
    <w:basedOn w:val="Normal"/>
    <w:uiPriority w:val="99"/>
    <w:semiHidden/>
    <w:unhideWhenUsed/>
    <w:rsid w:val="00B135D1"/>
    <w:pPr>
      <w:ind w:left="1800" w:hanging="360"/>
      <w:contextualSpacing/>
    </w:pPr>
  </w:style>
  <w:style w:type="paragraph" w:styleId="ListBullet">
    <w:name w:val="List Bullet"/>
    <w:basedOn w:val="Normal"/>
    <w:uiPriority w:val="99"/>
    <w:semiHidden/>
    <w:unhideWhenUsed/>
    <w:rsid w:val="00B135D1"/>
    <w:pPr>
      <w:numPr>
        <w:numId w:val="20"/>
      </w:numPr>
      <w:contextualSpacing/>
    </w:pPr>
  </w:style>
  <w:style w:type="paragraph" w:styleId="ListBullet2">
    <w:name w:val="List Bullet 2"/>
    <w:basedOn w:val="Normal"/>
    <w:uiPriority w:val="99"/>
    <w:semiHidden/>
    <w:unhideWhenUsed/>
    <w:rsid w:val="00B135D1"/>
    <w:pPr>
      <w:numPr>
        <w:numId w:val="21"/>
      </w:numPr>
      <w:contextualSpacing/>
    </w:pPr>
  </w:style>
  <w:style w:type="paragraph" w:styleId="ListBullet3">
    <w:name w:val="List Bullet 3"/>
    <w:basedOn w:val="Normal"/>
    <w:uiPriority w:val="99"/>
    <w:semiHidden/>
    <w:unhideWhenUsed/>
    <w:rsid w:val="00B135D1"/>
    <w:pPr>
      <w:numPr>
        <w:numId w:val="22"/>
      </w:numPr>
      <w:contextualSpacing/>
    </w:pPr>
  </w:style>
  <w:style w:type="paragraph" w:styleId="ListBullet4">
    <w:name w:val="List Bullet 4"/>
    <w:basedOn w:val="Normal"/>
    <w:uiPriority w:val="99"/>
    <w:semiHidden/>
    <w:unhideWhenUsed/>
    <w:rsid w:val="00B135D1"/>
    <w:pPr>
      <w:numPr>
        <w:numId w:val="23"/>
      </w:numPr>
      <w:contextualSpacing/>
    </w:pPr>
  </w:style>
  <w:style w:type="paragraph" w:styleId="ListBullet5">
    <w:name w:val="List Bullet 5"/>
    <w:basedOn w:val="Normal"/>
    <w:uiPriority w:val="99"/>
    <w:semiHidden/>
    <w:unhideWhenUsed/>
    <w:rsid w:val="00B135D1"/>
    <w:pPr>
      <w:numPr>
        <w:numId w:val="24"/>
      </w:numPr>
      <w:contextualSpacing/>
    </w:pPr>
  </w:style>
  <w:style w:type="paragraph" w:styleId="ListContinue">
    <w:name w:val="List Continue"/>
    <w:basedOn w:val="Normal"/>
    <w:uiPriority w:val="99"/>
    <w:semiHidden/>
    <w:unhideWhenUsed/>
    <w:rsid w:val="00B135D1"/>
    <w:pPr>
      <w:spacing w:after="120"/>
      <w:ind w:left="360"/>
      <w:contextualSpacing/>
    </w:pPr>
  </w:style>
  <w:style w:type="paragraph" w:styleId="ListContinue2">
    <w:name w:val="List Continue 2"/>
    <w:basedOn w:val="Normal"/>
    <w:uiPriority w:val="99"/>
    <w:semiHidden/>
    <w:unhideWhenUsed/>
    <w:rsid w:val="00B135D1"/>
    <w:pPr>
      <w:spacing w:after="120"/>
      <w:ind w:left="720"/>
      <w:contextualSpacing/>
    </w:pPr>
  </w:style>
  <w:style w:type="paragraph" w:styleId="ListContinue3">
    <w:name w:val="List Continue 3"/>
    <w:basedOn w:val="Normal"/>
    <w:uiPriority w:val="99"/>
    <w:semiHidden/>
    <w:unhideWhenUsed/>
    <w:rsid w:val="00B135D1"/>
    <w:pPr>
      <w:spacing w:after="120"/>
      <w:ind w:left="1080"/>
      <w:contextualSpacing/>
    </w:pPr>
  </w:style>
  <w:style w:type="paragraph" w:styleId="ListContinue4">
    <w:name w:val="List Continue 4"/>
    <w:basedOn w:val="Normal"/>
    <w:uiPriority w:val="99"/>
    <w:semiHidden/>
    <w:unhideWhenUsed/>
    <w:rsid w:val="00B135D1"/>
    <w:pPr>
      <w:spacing w:after="120"/>
      <w:ind w:left="1440"/>
      <w:contextualSpacing/>
    </w:pPr>
  </w:style>
  <w:style w:type="paragraph" w:styleId="ListContinue5">
    <w:name w:val="List Continue 5"/>
    <w:basedOn w:val="Normal"/>
    <w:uiPriority w:val="99"/>
    <w:semiHidden/>
    <w:unhideWhenUsed/>
    <w:rsid w:val="00B135D1"/>
    <w:pPr>
      <w:spacing w:after="120"/>
      <w:ind w:left="1800"/>
      <w:contextualSpacing/>
    </w:pPr>
  </w:style>
  <w:style w:type="paragraph" w:styleId="ListNumber">
    <w:name w:val="List Number"/>
    <w:basedOn w:val="Normal"/>
    <w:uiPriority w:val="99"/>
    <w:semiHidden/>
    <w:unhideWhenUsed/>
    <w:rsid w:val="00B135D1"/>
    <w:pPr>
      <w:numPr>
        <w:numId w:val="25"/>
      </w:numPr>
      <w:contextualSpacing/>
    </w:pPr>
  </w:style>
  <w:style w:type="paragraph" w:styleId="ListNumber2">
    <w:name w:val="List Number 2"/>
    <w:basedOn w:val="Normal"/>
    <w:uiPriority w:val="99"/>
    <w:semiHidden/>
    <w:unhideWhenUsed/>
    <w:rsid w:val="00B135D1"/>
    <w:pPr>
      <w:numPr>
        <w:numId w:val="26"/>
      </w:numPr>
      <w:contextualSpacing/>
    </w:pPr>
  </w:style>
  <w:style w:type="paragraph" w:styleId="ListNumber3">
    <w:name w:val="List Number 3"/>
    <w:basedOn w:val="Normal"/>
    <w:uiPriority w:val="99"/>
    <w:semiHidden/>
    <w:unhideWhenUsed/>
    <w:rsid w:val="00B135D1"/>
    <w:pPr>
      <w:numPr>
        <w:numId w:val="27"/>
      </w:numPr>
      <w:contextualSpacing/>
    </w:pPr>
  </w:style>
  <w:style w:type="paragraph" w:styleId="ListNumber4">
    <w:name w:val="List Number 4"/>
    <w:basedOn w:val="Normal"/>
    <w:uiPriority w:val="99"/>
    <w:semiHidden/>
    <w:unhideWhenUsed/>
    <w:rsid w:val="00B135D1"/>
    <w:pPr>
      <w:numPr>
        <w:numId w:val="28"/>
      </w:numPr>
      <w:contextualSpacing/>
    </w:pPr>
  </w:style>
  <w:style w:type="paragraph" w:styleId="ListNumber5">
    <w:name w:val="List Number 5"/>
    <w:basedOn w:val="Normal"/>
    <w:uiPriority w:val="99"/>
    <w:semiHidden/>
    <w:unhideWhenUsed/>
    <w:rsid w:val="00B135D1"/>
    <w:pPr>
      <w:numPr>
        <w:numId w:val="29"/>
      </w:numPr>
      <w:contextualSpacing/>
    </w:pPr>
  </w:style>
  <w:style w:type="table" w:customStyle="1" w:styleId="ListTable1Light">
    <w:name w:val="List Table 1 Light"/>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
    <w:name w:val="List Table 1 Light Accent 6"/>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TableNormal"/>
    <w:uiPriority w:val="47"/>
    <w:rsid w:val="00B135D1"/>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B135D1"/>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
    <w:name w:val="List Table 2 Accent 2"/>
    <w:basedOn w:val="TableNormal"/>
    <w:uiPriority w:val="47"/>
    <w:rsid w:val="00B135D1"/>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TableNormal"/>
    <w:uiPriority w:val="47"/>
    <w:rsid w:val="00B135D1"/>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TableNormal"/>
    <w:uiPriority w:val="47"/>
    <w:rsid w:val="00B135D1"/>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TableNormal"/>
    <w:uiPriority w:val="47"/>
    <w:rsid w:val="00B135D1"/>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
    <w:name w:val="List Table 2 Accent 6"/>
    <w:basedOn w:val="TableNormal"/>
    <w:uiPriority w:val="47"/>
    <w:rsid w:val="00B135D1"/>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TableNormal"/>
    <w:uiPriority w:val="48"/>
    <w:rsid w:val="00B135D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B135D1"/>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
    <w:name w:val="List Table 3 Accent 2"/>
    <w:basedOn w:val="TableNormal"/>
    <w:uiPriority w:val="48"/>
    <w:rsid w:val="00B135D1"/>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TableNormal"/>
    <w:uiPriority w:val="48"/>
    <w:rsid w:val="00B135D1"/>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TableNormal"/>
    <w:uiPriority w:val="48"/>
    <w:rsid w:val="00B135D1"/>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TableNormal"/>
    <w:uiPriority w:val="48"/>
    <w:rsid w:val="00B135D1"/>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
    <w:name w:val="List Table 3 Accent 6"/>
    <w:basedOn w:val="TableNormal"/>
    <w:uiPriority w:val="48"/>
    <w:rsid w:val="00B135D1"/>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TableNormal"/>
    <w:uiPriority w:val="49"/>
    <w:rsid w:val="00B135D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B135D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
    <w:name w:val="List Table 4 Accent 2"/>
    <w:basedOn w:val="TableNormal"/>
    <w:uiPriority w:val="49"/>
    <w:rsid w:val="00B135D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TableNormal"/>
    <w:uiPriority w:val="49"/>
    <w:rsid w:val="00B135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TableNormal"/>
    <w:uiPriority w:val="49"/>
    <w:rsid w:val="00B135D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TableNormal"/>
    <w:uiPriority w:val="49"/>
    <w:rsid w:val="00B135D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
    <w:name w:val="List Table 4 Accent 6"/>
    <w:basedOn w:val="TableNormal"/>
    <w:uiPriority w:val="49"/>
    <w:rsid w:val="00B135D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B135D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B135D1"/>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
    <w:name w:val="List Table 6 Colorful Accent 2"/>
    <w:basedOn w:val="TableNormal"/>
    <w:uiPriority w:val="51"/>
    <w:rsid w:val="00B135D1"/>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TableNormal"/>
    <w:uiPriority w:val="51"/>
    <w:rsid w:val="00B135D1"/>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TableNormal"/>
    <w:uiPriority w:val="51"/>
    <w:rsid w:val="00B135D1"/>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TableNormal"/>
    <w:uiPriority w:val="51"/>
    <w:rsid w:val="00B135D1"/>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
    <w:name w:val="List Table 6 Colorful Accent 6"/>
    <w:basedOn w:val="TableNormal"/>
    <w:uiPriority w:val="51"/>
    <w:rsid w:val="00B135D1"/>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TableNormal"/>
    <w:uiPriority w:val="52"/>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B135D1"/>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B135D1"/>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B135D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B135D1"/>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B135D1"/>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B135D1"/>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135D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135D1"/>
    <w:rPr>
      <w:rFonts w:ascii="Consolas" w:hAnsi="Consolas"/>
      <w:sz w:val="20"/>
      <w:szCs w:val="20"/>
    </w:rPr>
  </w:style>
  <w:style w:type="table" w:styleId="MediumGrid1">
    <w:name w:val="Medium Grid 1"/>
    <w:basedOn w:val="TableNormal"/>
    <w:uiPriority w:val="67"/>
    <w:semiHidden/>
    <w:unhideWhenUsed/>
    <w:rsid w:val="00B135D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135D1"/>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B135D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B135D1"/>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B135D1"/>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B135D1"/>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B135D1"/>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135D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135D1"/>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135D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135D1"/>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135D1"/>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135D1"/>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135D1"/>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rsid w:val="00B135D1"/>
    <w:rPr>
      <w:color w:val="2B579A"/>
      <w:shd w:val="clear" w:color="auto" w:fill="E1DFDD"/>
    </w:rPr>
  </w:style>
  <w:style w:type="paragraph" w:styleId="MessageHeader">
    <w:name w:val="Message Header"/>
    <w:basedOn w:val="Normal"/>
    <w:link w:val="MessageHeaderChar"/>
    <w:uiPriority w:val="99"/>
    <w:semiHidden/>
    <w:unhideWhenUsed/>
    <w:rsid w:val="00B135D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35D1"/>
    <w:rPr>
      <w:rFonts w:asciiTheme="majorHAnsi" w:eastAsiaTheme="majorEastAsia" w:hAnsiTheme="majorHAnsi" w:cstheme="majorBidi"/>
      <w:sz w:val="24"/>
      <w:szCs w:val="24"/>
      <w:shd w:val="pct20" w:color="auto" w:fill="auto"/>
    </w:rPr>
  </w:style>
  <w:style w:type="paragraph" w:styleId="NoSpacing">
    <w:name w:val="No Spacing"/>
    <w:uiPriority w:val="1"/>
    <w:qFormat/>
    <w:rsid w:val="00B135D1"/>
    <w:pPr>
      <w:spacing w:after="0" w:line="240" w:lineRule="auto"/>
    </w:pPr>
  </w:style>
  <w:style w:type="paragraph" w:styleId="NormalWeb">
    <w:name w:val="Normal (Web)"/>
    <w:basedOn w:val="Normal"/>
    <w:uiPriority w:val="99"/>
    <w:semiHidden/>
    <w:unhideWhenUsed/>
    <w:rsid w:val="00B135D1"/>
    <w:rPr>
      <w:rFonts w:ascii="Times New Roman" w:hAnsi="Times New Roman" w:cs="Times New Roman"/>
      <w:sz w:val="24"/>
      <w:szCs w:val="24"/>
    </w:rPr>
  </w:style>
  <w:style w:type="paragraph" w:styleId="NormalIndent">
    <w:name w:val="Normal Indent"/>
    <w:basedOn w:val="Normal"/>
    <w:uiPriority w:val="99"/>
    <w:semiHidden/>
    <w:unhideWhenUsed/>
    <w:rsid w:val="00B135D1"/>
    <w:pPr>
      <w:ind w:left="720"/>
    </w:pPr>
  </w:style>
  <w:style w:type="paragraph" w:styleId="NoteHeading">
    <w:name w:val="Note Heading"/>
    <w:basedOn w:val="Normal"/>
    <w:next w:val="Normal"/>
    <w:link w:val="NoteHeadingChar"/>
    <w:uiPriority w:val="99"/>
    <w:semiHidden/>
    <w:unhideWhenUsed/>
    <w:rsid w:val="00B135D1"/>
    <w:pPr>
      <w:spacing w:after="0" w:line="240" w:lineRule="auto"/>
    </w:pPr>
  </w:style>
  <w:style w:type="character" w:customStyle="1" w:styleId="NoteHeadingChar">
    <w:name w:val="Note Heading Char"/>
    <w:basedOn w:val="DefaultParagraphFont"/>
    <w:link w:val="NoteHeading"/>
    <w:uiPriority w:val="99"/>
    <w:semiHidden/>
    <w:rsid w:val="00B135D1"/>
  </w:style>
  <w:style w:type="character" w:styleId="PageNumber">
    <w:name w:val="page number"/>
    <w:basedOn w:val="DefaultParagraphFont"/>
    <w:uiPriority w:val="99"/>
    <w:semiHidden/>
    <w:unhideWhenUsed/>
    <w:rsid w:val="00B135D1"/>
  </w:style>
  <w:style w:type="table" w:customStyle="1" w:styleId="PlainTable1">
    <w:name w:val="Plain Table 1"/>
    <w:basedOn w:val="TableNormal"/>
    <w:uiPriority w:val="41"/>
    <w:rsid w:val="00B135D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135D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135D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35D1"/>
    <w:rPr>
      <w:rFonts w:ascii="Consolas" w:hAnsi="Consolas"/>
      <w:sz w:val="21"/>
      <w:szCs w:val="21"/>
    </w:rPr>
  </w:style>
  <w:style w:type="paragraph" w:styleId="Quote">
    <w:name w:val="Quote"/>
    <w:basedOn w:val="Normal"/>
    <w:next w:val="Normal"/>
    <w:link w:val="QuoteChar"/>
    <w:uiPriority w:val="29"/>
    <w:qFormat/>
    <w:rsid w:val="00B135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135D1"/>
    <w:rPr>
      <w:i/>
      <w:iCs/>
      <w:color w:val="404040" w:themeColor="text1" w:themeTint="BF"/>
    </w:rPr>
  </w:style>
  <w:style w:type="paragraph" w:styleId="Salutation">
    <w:name w:val="Salutation"/>
    <w:basedOn w:val="Normal"/>
    <w:next w:val="Normal"/>
    <w:link w:val="SalutationChar"/>
    <w:uiPriority w:val="99"/>
    <w:semiHidden/>
    <w:unhideWhenUsed/>
    <w:rsid w:val="00B135D1"/>
  </w:style>
  <w:style w:type="character" w:customStyle="1" w:styleId="SalutationChar">
    <w:name w:val="Salutation Char"/>
    <w:basedOn w:val="DefaultParagraphFont"/>
    <w:link w:val="Salutation"/>
    <w:uiPriority w:val="99"/>
    <w:semiHidden/>
    <w:rsid w:val="00B135D1"/>
  </w:style>
  <w:style w:type="paragraph" w:styleId="Signature">
    <w:name w:val="Signature"/>
    <w:basedOn w:val="Normal"/>
    <w:link w:val="SignatureChar"/>
    <w:uiPriority w:val="99"/>
    <w:semiHidden/>
    <w:unhideWhenUsed/>
    <w:rsid w:val="00B135D1"/>
    <w:pPr>
      <w:spacing w:after="0" w:line="240" w:lineRule="auto"/>
      <w:ind w:left="4320"/>
    </w:pPr>
  </w:style>
  <w:style w:type="character" w:customStyle="1" w:styleId="SignatureChar">
    <w:name w:val="Signature Char"/>
    <w:basedOn w:val="DefaultParagraphFont"/>
    <w:link w:val="Signature"/>
    <w:uiPriority w:val="99"/>
    <w:semiHidden/>
    <w:rsid w:val="00B135D1"/>
  </w:style>
  <w:style w:type="character" w:customStyle="1" w:styleId="SmartHyperlink">
    <w:name w:val="Smart Hyperlink"/>
    <w:basedOn w:val="DefaultParagraphFont"/>
    <w:uiPriority w:val="99"/>
    <w:rsid w:val="00B135D1"/>
    <w:rPr>
      <w:u w:val="dotted"/>
    </w:rPr>
  </w:style>
  <w:style w:type="character" w:customStyle="1" w:styleId="SmartLink">
    <w:name w:val="Smart Link"/>
    <w:basedOn w:val="DefaultParagraphFont"/>
    <w:uiPriority w:val="99"/>
    <w:rsid w:val="00B135D1"/>
    <w:rPr>
      <w:color w:val="0000FF"/>
      <w:u w:val="single"/>
      <w:shd w:val="clear" w:color="auto" w:fill="F3F2F1"/>
    </w:rPr>
  </w:style>
  <w:style w:type="character" w:styleId="Strong">
    <w:name w:val="Strong"/>
    <w:basedOn w:val="DefaultParagraphFont"/>
    <w:uiPriority w:val="22"/>
    <w:qFormat/>
    <w:rsid w:val="00B135D1"/>
    <w:rPr>
      <w:b/>
      <w:bCs/>
    </w:rPr>
  </w:style>
  <w:style w:type="paragraph" w:styleId="Subtitle">
    <w:name w:val="Subtitle"/>
    <w:basedOn w:val="Normal"/>
    <w:next w:val="Normal"/>
    <w:link w:val="SubtitleChar"/>
    <w:uiPriority w:val="11"/>
    <w:qFormat/>
    <w:rsid w:val="00B135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35D1"/>
    <w:rPr>
      <w:rFonts w:eastAsiaTheme="minorEastAsia"/>
      <w:color w:val="5A5A5A" w:themeColor="text1" w:themeTint="A5"/>
      <w:spacing w:val="15"/>
    </w:rPr>
  </w:style>
  <w:style w:type="character" w:styleId="SubtleEmphasis">
    <w:name w:val="Subtle Emphasis"/>
    <w:basedOn w:val="DefaultParagraphFont"/>
    <w:uiPriority w:val="19"/>
    <w:qFormat/>
    <w:rsid w:val="00B135D1"/>
    <w:rPr>
      <w:i/>
      <w:iCs/>
      <w:color w:val="404040" w:themeColor="text1" w:themeTint="BF"/>
    </w:rPr>
  </w:style>
  <w:style w:type="character" w:styleId="SubtleReference">
    <w:name w:val="Subtle Reference"/>
    <w:basedOn w:val="DefaultParagraphFont"/>
    <w:uiPriority w:val="31"/>
    <w:qFormat/>
    <w:rsid w:val="00B135D1"/>
    <w:rPr>
      <w:smallCaps/>
      <w:color w:val="5A5A5A" w:themeColor="text1" w:themeTint="A5"/>
    </w:rPr>
  </w:style>
  <w:style w:type="table" w:styleId="Table3Deffects1">
    <w:name w:val="Table 3D effects 1"/>
    <w:basedOn w:val="TableNormal"/>
    <w:uiPriority w:val="99"/>
    <w:semiHidden/>
    <w:unhideWhenUsed/>
    <w:rsid w:val="00B135D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135D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135D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135D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135D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135D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135D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135D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135D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135D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135D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135D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135D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135D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135D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135D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135D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135D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135D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135D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135D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135D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135D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B135D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B135D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135D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135D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135D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135D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135D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135D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135D1"/>
    <w:pPr>
      <w:spacing w:after="0"/>
      <w:ind w:left="220" w:hanging="220"/>
    </w:pPr>
  </w:style>
  <w:style w:type="paragraph" w:styleId="TableofFigures">
    <w:name w:val="table of figures"/>
    <w:basedOn w:val="Normal"/>
    <w:next w:val="Normal"/>
    <w:uiPriority w:val="99"/>
    <w:semiHidden/>
    <w:unhideWhenUsed/>
    <w:rsid w:val="00B135D1"/>
    <w:pPr>
      <w:spacing w:after="0"/>
    </w:pPr>
  </w:style>
  <w:style w:type="table" w:styleId="TableProfessional">
    <w:name w:val="Table Professional"/>
    <w:basedOn w:val="TableNormal"/>
    <w:uiPriority w:val="99"/>
    <w:semiHidden/>
    <w:unhideWhenUsed/>
    <w:rsid w:val="00B135D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135D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135D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135D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135D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13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B135D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135D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135D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135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5D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135D1"/>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135D1"/>
    <w:pPr>
      <w:spacing w:after="100"/>
    </w:pPr>
  </w:style>
  <w:style w:type="paragraph" w:styleId="TOC2">
    <w:name w:val="toc 2"/>
    <w:basedOn w:val="Normal"/>
    <w:next w:val="Normal"/>
    <w:uiPriority w:val="39"/>
    <w:semiHidden/>
    <w:unhideWhenUsed/>
    <w:rsid w:val="00B135D1"/>
    <w:pPr>
      <w:spacing w:after="100"/>
      <w:ind w:left="220"/>
    </w:pPr>
  </w:style>
  <w:style w:type="paragraph" w:styleId="TOC3">
    <w:name w:val="toc 3"/>
    <w:basedOn w:val="Normal"/>
    <w:next w:val="Normal"/>
    <w:uiPriority w:val="39"/>
    <w:semiHidden/>
    <w:unhideWhenUsed/>
    <w:rsid w:val="00B135D1"/>
    <w:pPr>
      <w:spacing w:after="100"/>
      <w:ind w:left="440"/>
    </w:pPr>
  </w:style>
  <w:style w:type="paragraph" w:styleId="TOC4">
    <w:name w:val="toc 4"/>
    <w:basedOn w:val="Normal"/>
    <w:next w:val="Normal"/>
    <w:uiPriority w:val="39"/>
    <w:semiHidden/>
    <w:unhideWhenUsed/>
    <w:rsid w:val="00B135D1"/>
    <w:pPr>
      <w:spacing w:after="100"/>
      <w:ind w:left="660"/>
    </w:pPr>
  </w:style>
  <w:style w:type="paragraph" w:styleId="TOC5">
    <w:name w:val="toc 5"/>
    <w:basedOn w:val="Normal"/>
    <w:next w:val="Normal"/>
    <w:uiPriority w:val="39"/>
    <w:semiHidden/>
    <w:unhideWhenUsed/>
    <w:rsid w:val="00B135D1"/>
    <w:pPr>
      <w:spacing w:after="100"/>
      <w:ind w:left="880"/>
    </w:pPr>
  </w:style>
  <w:style w:type="paragraph" w:styleId="TOC6">
    <w:name w:val="toc 6"/>
    <w:basedOn w:val="Normal"/>
    <w:next w:val="Normal"/>
    <w:uiPriority w:val="39"/>
    <w:semiHidden/>
    <w:unhideWhenUsed/>
    <w:rsid w:val="00B135D1"/>
    <w:pPr>
      <w:spacing w:after="100"/>
      <w:ind w:left="1100"/>
    </w:pPr>
  </w:style>
  <w:style w:type="paragraph" w:styleId="TOC7">
    <w:name w:val="toc 7"/>
    <w:basedOn w:val="Normal"/>
    <w:next w:val="Normal"/>
    <w:uiPriority w:val="39"/>
    <w:semiHidden/>
    <w:unhideWhenUsed/>
    <w:rsid w:val="00B135D1"/>
    <w:pPr>
      <w:spacing w:after="100"/>
      <w:ind w:left="1320"/>
    </w:pPr>
  </w:style>
  <w:style w:type="paragraph" w:styleId="TOC8">
    <w:name w:val="toc 8"/>
    <w:basedOn w:val="Normal"/>
    <w:next w:val="Normal"/>
    <w:uiPriority w:val="39"/>
    <w:semiHidden/>
    <w:unhideWhenUsed/>
    <w:rsid w:val="00B135D1"/>
    <w:pPr>
      <w:spacing w:after="100"/>
      <w:ind w:left="1540"/>
    </w:pPr>
  </w:style>
  <w:style w:type="paragraph" w:styleId="TOC9">
    <w:name w:val="toc 9"/>
    <w:basedOn w:val="Normal"/>
    <w:next w:val="Normal"/>
    <w:uiPriority w:val="39"/>
    <w:semiHidden/>
    <w:unhideWhenUsed/>
    <w:rsid w:val="00B135D1"/>
    <w:pPr>
      <w:spacing w:after="100"/>
      <w:ind w:left="1760"/>
    </w:pPr>
  </w:style>
  <w:style w:type="paragraph" w:styleId="TOCHeading">
    <w:name w:val="TOC Heading"/>
    <w:basedOn w:val="Heading1"/>
    <w:next w:val="Normal"/>
    <w:uiPriority w:val="39"/>
    <w:semiHidden/>
    <w:unhideWhenUsed/>
    <w:qFormat/>
    <w:rsid w:val="00B135D1"/>
    <w:pPr>
      <w:outlineLvl w:val="9"/>
    </w:pPr>
  </w:style>
  <w:style w:type="character" w:customStyle="1" w:styleId="UnresolvedMention">
    <w:name w:val="Unresolved Mention"/>
    <w:basedOn w:val="DefaultParagraphFont"/>
    <w:uiPriority w:val="99"/>
    <w:rsid w:val="00B135D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25E249-E399-440C-A3D2-257BCFD00FA9}">
  <we:reference id="wa104382081" version="1.46.0.0" store="en-001" storeType="omex"/>
  <we:alternateReferences>
    <we:reference id="WA104382081" version="1.46.0.0" store="" storeType="omex"/>
  </we:alternateReferences>
  <we:properties>
    <we:property name="MENDELEY_CITATIONS" value="[{&quot;citationID&quot;:&quot;MENDELEY_CITATION_dd7fb1a8-15f3-48bd-9674-060285d4e959&quot;,&quot;properties&quot;:{&quot;noteIndex&quot;:0},&quot;isEdited&quot;:false,&quot;manualOverride&quot;:{&quot;isManuallyOverridden&quot;:false,&quot;citeprocText&quot;:&quot;(1)&quot;,&quot;manualOverrideText&quot;:&quot;&quot;},&quot;citationItems&quot;:[{&quot;id&quot;:&quot;6060f02d-12cd-3947-9605-8171685811ec&quot;,&quot;itemData&quot;:{&quot;type&quot;:&quot;article-journal&quot;,&quot;id&quot;:&quot;6060f02d-12cd-3947-9605-8171685811ec&quot;,&quot;title&quot;:&quot;Cancer Statistics, 2021&quot;,&quot;groupId&quot;:&quot;e720e1e9-5fb3-3cc3-8ba7-592995554cf0&quot;,&quot;author&quot;:[{&quot;family&quot;:&quot;Siegel&quot;,&quot;given&quot;:&quot;Rebecca L.&quot;,&quot;parse-names&quot;:false,&quot;dropping-particle&quot;:&quot;&quot;,&quot;non-dropping-particle&quot;:&quot;&quot;},{&quot;family&quot;:&quot;Miller&quot;,&quot;given&quot;:&quot;Kimberly D.&quot;,&quot;parse-names&quot;:false,&quot;dropping-particle&quot;:&quot;&quot;,&quot;non-dropping-particle&quot;:&quot;&quot;},{&quot;family&quot;:&quot;Fuchs&quot;,&quot;given&quot;:&quot;Hannah E.&quot;,&quot;parse-names&quot;:false,&quot;dropping-particle&quot;:&quot;&quot;,&quot;non-dropping-particle&quot;:&quot;&quot;},{&quot;family&quot;:&quot;Jemal&quot;,&quot;given&quot;:&quot;Ahmedin&quot;,&quot;parse-names&quot;:false,&quot;dropping-particle&quot;:&quot;&quot;,&quot;non-dropping-particle&quot;:&quot;&quot;}],&quot;container-title&quot;:&quot;CA: A Cancer Journal for Clinicians&quot;,&quot;container-title-short&quot;:&quot;CA Cancer J Clin&quot;,&quot;accessed&quot;:{&quot;date-parts&quot;:[[2022,10,17]]},&quot;DOI&quot;:&quot;10.3322/CAAC.21654&quot;,&quot;ISSN&quot;:&quot;1542-4863&quot;,&quot;PMID&quot;:&quot;33433946&quot;,&quot;URL&quot;:&quot;https://onlinelibrary.wiley.com/doi/full/10.3322/caac.21654&quot;,&quot;issued&quot;:{&quot;date-parts&quot;:[[2021,1,1]]},&quot;page&quot;:&quot;7-33&quot;,&quot;abstract&quot;:&quot;Each year, the American Cancer Society estimates the numbers of new cancer cases and deaths in the United States and compiles the most recent data on population-based cancer occurrence. Incidence data (through 2017) were collected by the Surveillance, Epidemiology, and End Results Program; the National Program of Cancer Registries; and the North American Association of Central Cancer Registries. Mortality data (through 2018) were collected by the National Center for Health Statistics. In 2021, 1,898,160 new cancer cases and 608,570 cancer deaths are projected to occur in the United States. After increasing for most of the 20th century, the cancer death rate has fallen continuously from its peak in 1991 through 2018, for a total decline of 31%, because of reductions in smoking and improvements in early detection and treatment. This translates to 3.2 million fewer cancer deaths than would have occurred if peak rates had persisted. Long-term declines in mortality for the 4 leading cancers have halted for prostate cancer and slowed for breast and colorectal cancers, but accelerated for lung cancer, which accounted for almost one-half of the total mortality decline from 2014 to 2018. The pace of the annual decline in lung cancer mortality doubled from 3.1% during 2009 through 2013 to 5.5% during 2014 through 2018 in men, from 1.8% to 4.4% in women, and from 2.4% to 5% overall. This trend coincides with steady declines in incidence (2.2%-2.3%) but rapid gains in survival specifically for nonsmall cell lung cancer (NSCLC). For example, NSCLC 2-year relative survival increased from 34% for persons diagnosed during 2009 through 2010 to 42% during 2015 through 2016, including absolute increases of 5% to 6% for every stage of diagnosis; survival for small cell lung cancer remained at 14% to 15%. Improved treatment accelerated progress against lung cancer and drove a record drop in overall cancer mortality, despite slowing momentum for other common cancers.&quot;,&quot;publisher&quot;:&quot;American Cancer Society&quot;,&quot;issue&quot;:&quot;1&quot;,&quot;volume&quot;:&quot;71&quot;},&quot;isTemporary&quot;:false}],&quot;citationTag&quot;:&quot;MENDELEY_CITATION_v3_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&quot;},{&quot;citationID&quot;:&quot;MENDELEY_CITATION_e7774a6a-7880-420c-b7aa-1efa4f9e1776&quot;,&quot;properties&quot;:{&quot;noteIndex&quot;:0},&quot;isEdited&quot;:false,&quot;manualOverride&quot;:{&quot;isManuallyOverridden&quot;:false,&quot;citeprocText&quot;:&quot;(2)&quot;,&quot;manualOverrideText&quot;:&quot;&quot;},&quot;citationItems&quot;:[{&quot;id&quot;:&quot;e49511d1-9662-3110-959e-0abf5512087d&quot;,&quot;itemData&quot;:{&quot;type&quot;:&quot;article-journal&quot;,&quot;id&quot;:&quot;e49511d1-9662-3110-959e-0abf5512087d&quot;,&quot;title&quot;:&quot;Reclassification of Acute Myeloid Leukemia According to the 2016 WHO Classification&quot;,&quot;groupId&quot;:&quot;e720e1e9-5fb3-3cc3-8ba7-592995554cf0&quot;,&quot;author&quot;:[{&quot;family&quot;:&quot;Jung&quot;,&quot;given&quot;:&quot;Jin&quot;,&quot;parse-names&quot;:false,&quot;dropping-particle&quot;:&quot;&quot;,&quot;non-dropping-particle&quot;:&quot;&quot;},{&quot;family&quot;:&quot;Cho&quot;,&quot;given&quot;:&quot;Byung Sik&quot;,&quot;parse-names&quot;:false,&quot;dropping-particle&quot;:&quot;&quot;,&quot;non-dropping-particle&quot;:&quot;&quot;},{&quot;family&quot;:&quot;Kim&quot;,&quot;given&quot;:&quot;Hee Je&quot;,&quot;parse-names&quot;:false,&quot;dropping-particle&quot;:&quot;&quot;,&quot;non-dropping-particle&quot;:&quot;&quot;},{&quot;family&quot;:&quot;Han&quot;,&quot;given&quot;:&quot;Eunhee&quot;,&quot;parse-names&quot;:false,&quot;dropping-particle&quot;:&quot;&quot;,&quot;non-dropping-particle&quot;:&quot;&quot;},{&quot;family&quot;:&quot;Jang&quot;,&quot;given&quot;:&quot;Woori&quot;,&quot;parse-names&quot;:false,&quot;dropping-particle&quot;:&quot;&quot;,&quot;non-dropping-particle&quot;:&quot;&quot;},{&quot;family&quot;:&quot;Han&quot;,&quot;given&quot;:&quot;Kyungja&quot;,&quot;parse-names&quot;:false,&quot;dropping-particle&quot;:&quot;&quot;,&quot;non-dropping-particle&quot;:&quot;&quot;},{&quot;family&quot;:&quot;Lee&quot;,&quot;given&quot;:&quot;Jae Wook&quot;,&quot;parse-names&quot;:false,&quot;dropping-particle&quot;:&quot;&quot;,&quot;non-dropping-particle&quot;:&quot;&quot;},{&quot;family&quot;:&quot;Chung&quot;,&quot;given&quot;:&quot;Nack Gyun&quot;,&quot;parse-names&quot;:false,&quot;dropping-particle&quot;:&quot;&quot;,&quot;non-dropping-particle&quot;:&quot;&quot;},{&quot;family&quot;:&quot;Cho&quot;,&quot;given&quot;:&quot;Bin&quot;,&quot;parse-names&quot;:false,&quot;dropping-particle&quot;:&quot;&quot;,&quot;non-dropping-particle&quot;:&quot;&quot;},{&quot;family&quot;:&quot;Kim&quot;,&quot;given&quot;:&quot;Myungshin&quot;,&quot;parse-names&quot;:false,&quot;dropping-particle&quot;:&quot;&quot;,&quot;non-dropping-particle&quot;:&quot;&quot;},{&quot;family&quot;:&quot;Kim&quot;,&quot;given&quot;:&quot;Yonggoo&quot;,&quot;parse-names&quot;:false,&quot;dropping-particle&quot;:&quot;&quot;,&quot;non-dropping-particle&quot;:&quot;&quot;}],&quot;container-title&quot;:&quot;Annals of Laboratory Medicine&quot;,&quot;container-title-short&quot;:&quot;Ann Lab Med&quot;,&quot;accessed&quot;:{&quot;date-parts&quot;:[[2022,10,17]]},&quot;DOI&quot;:&quot;10.3343/ALM.2019.39.3.311&quot;,&quot;ISSN&quot;:&quot;22343814&quot;,&quot;PMID&quot;:&quot;30623623&quot;,&quot;URL&quot;:&quot;/pmc/articles/PMC6340847/&quot;,&quot;issued&quot;:{&quot;date-parts&quot;:[[2019]]},&quot;page&quot;:&quot;311&quot;,&quot;abstract&quot;:&quot;We reviewed our leukemia database to reclassify 610 patients previously diagnosed as having acute myeloid leukemia (AML) according to the updated 2016 WHO classification. Nine patients were categorized as having myelodysplastic syndrome and myeloid neoplasms with germline predisposition. AML with recurrent genetic abnormalities accounted for 57.4% (345/601) of the patients under the 2016 WHO classification. AML with mutated NPM1 was the most common form (16.5%), with the majority associated with monocytic differentiation (63.6%). AML with double CEBPA mutations accounted for 8.3% of these cases, and the majority were previously diagnosed as AML with/without maturation (78.0%). These newly classified mutations were mutually exclusive without overlapping with other forms of AML with recurrent genetic abnormalities. AML with mutated NPM1 and AML with myelodysplasia-related changes comprised the oldest patients, whereas AML with RUNX1-RUNX1T1 included the youngest patients. The leukocyte count was highest in AML with mutated NPM1, and the percentage of peripheral blood blasts was the highest in AML with double CEBPA mutations. Our results indicate that implementation of the 2016 WHO classification of AML would not pose major difficulties in clinical practice. Hematopathologists should review and prepare genetic tests for the new classification, according to their clinical laboratory conditions. .&quot;,&quot;publisher&quot;:&quot;Korean Society for Laboratory Medicine&quot;,&quot;issue&quot;:&quot;3&quot;,&quot;volume&quot;:&quot;39&quot;},&quot;isTemporary&quot;:false}],&quot;citationTag&quot;:&quot;MENDELEY_CITATION_v3_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&quot;},{&quot;citationID&quot;:&quot;MENDELEY_CITATION_67f734ad-6db5-4432-b85a-0098ba1e5052&quot;,&quot;properties&quot;:{&quot;noteIndex&quot;:0},&quot;isEdited&quot;:false,&quot;manualOverride&quot;:{&quot;isManuallyOverridden&quot;:false,&quot;citeprocText&quot;:&quot;(3)&quot;,&quot;manualOverrideText&quot;:&quot;&quot;},&quot;citationItems&quot;:[{&quot;id&quot;:&quot;d1e625e8-c9ce-3716-ba16-e3b4c494bc9a&quot;,&quot;itemData&quot;:{&quot;type&quot;:&quot;article-journal&quot;,&quot;id&quot;:&quot;d1e625e8-c9ce-3716-ba16-e3b4c494bc9a&quot;,&quot;title&quot;:&quot;Acute Myeloid Leukemia: The Good, the Bad, and the Ugly&quot;,&quot;groupId&quot;:&quot;e720e1e9-5fb3-3cc3-8ba7-592995554cf0&quot;,&quot;author&quot;:[{&quot;family&quot;:&quot;Kuykendall&quot;,&quot;given&quot;:&quot;Andrew&quot;,&quot;parse-names&quot;:false,&quot;dropping-particle&quot;:&quot;&quot;,&quot;non-dropping-particle&quot;:&quot;&quot;},{&quot;family&quot;:&quot;Duployez&quot;,&quot;given&quot;:&quot;Nicolas&quot;,&quot;parse-names&quot;:false,&quot;dropping-particle&quot;:&quot;&quot;,&quot;non-dropping-particle&quot;:&quot;&quot;},{&quot;family&quot;:&quot;Boissel&quot;,&quot;given&quot;:&quot;Nicolas&quot;,&quot;parse-names&quot;:false,&quot;dropping-particle&quot;:&quot;&quot;,&quot;non-dropping-particle&quot;:&quot;&quot;},{&quot;family&quot;:&quot;Lancet&quot;,&quot;given&quot;:&quot;Jeffrey E&quot;,&quot;parse-names&quot;:false,&quot;dropping-particle&quot;:&quot;&quot;,&quot;non-dropping-particle&quot;:&quot;&quot;},{&quot;family&quot;:&quot;Welch&quot;,&quot;given&quot;:&quot;John S&quot;,&quot;parse-names&quot;:false,&quot;dropping-particle&quot;:&quot;&quot;,&quot;non-dropping-particle&quot;:&quot;&quot;}],&quot;container-title&quot;:&quot;American Society of Clinical Oncology Educational Book&quot;,&quot;DOI&quot;:&quot;10.1200/edbk_199519&quot;,&quot;PMID&quot;:&quot;rayyan-371244650&quot;,&quot;URL&quot;:&quot;https://app.dimensions.ai/details/publication/pub.1104344580&quot;,&quot;issued&quot;:{&quot;date-parts&quot;:[[2018]]},&quot;page&quot;:&quot;555-573&quot;,&quot;abstract&quot;:&quot;Acute myeloid leukemia (AML) was initially subdivided according to morphology (the French-American-British system), which proved helpful in pathologic categorization. Subsequently, clinical and genomic factors were found to correlate with response to chemotherapy and with overall survival. These included a history of antecedent hematologic disease, a history of chemotherapy or radiation therapy, the presence of various recurrent cytogenetic abnormalities, and, more recently, the presence of specific point mutations. This article reviews the biology and responses of one AML subgroup with consistent response and good outcomes following chemotherapy (core-binding factor leukemia), and two subgroups with persistently bad, and even ugly, outcomes (secondary AML and TP53-mutated AML).&quot;,&quot;issue&quot;:&quot;38&quot;,&quot;volume&quot;:&quot;38&quot;},&quot;isTemporary&quot;:false}],&quot;citationTag&quot;:&quot;MENDELEY_CITATION_v3_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&quot;},{&quot;citationID&quot;:&quot;MENDELEY_CITATION_5d1c342b-3a21-4f6d-8723-5b423a634c81&quot;,&quot;properties&quot;:{&quot;noteIndex&quot;:0},&quot;isEdited&quot;:false,&quot;manualOverride&quot;:{&quot;isManuallyOverridden&quot;:false,&quot;citeprocText&quot;:&quot;(4)&quot;,&quot;manualOverrideText&quot;:&quot;&quot;},&quot;citationItems&quot;:[{&quot;id&quot;:&quot;122f5184-b0f0-3493-b001-78f6f637009a&quot;,&quot;itemData&quot;:{&quot;type&quot;:&quot;article-journal&quot;,&quot;id&quot;:&quot;122f5184-b0f0-3493-b001-78f6f637009a&quot;,&quot;title&quot;:&quot;Core-binding factors in haematopoiesis and leukaemia&quot;,&quot;groupId&quot;:&quot;e720e1e9-5fb3-3cc3-8ba7-592995554cf0&quot;,&quot;author&quot;:[{&quot;family&quot;:&quot;Speck&quot;,&quot;given&quot;:&quot;Nancy A.&quot;,&quot;parse-names&quot;:false,&quot;dropping-particle&quot;:&quot;&quot;,&quot;non-dropping-particle&quot;:&quot;&quot;},{&quot;family&quot;:&quot;Gilliland&quot;,&quot;given&quot;:&quot;D. Gary&quot;,&quot;parse-names&quot;:false,&quot;dropping-particle&quot;:&quot;&quot;,&quot;non-dropping-particle&quot;:&quot;&quot;}],&quot;container-title&quot;:&quot;Nature Reviews Cancer 2002 2:7&quot;,&quot;accessed&quot;:{&quot;date-parts&quot;:[[2022,10,17]]},&quot;DOI&quot;:&quot;10.1038/nrc840&quot;,&quot;ISSN&quot;:&quot;1474-1768&quot;,&quot;PMID&quot;:&quot;12094236&quot;,&quot;URL&quot;:&quot;https://www.nature.com/articles/nrc840&quot;,&quot;issued&quot;:{&quot;date-parts&quot;:[[2002]]},&quot;page&quot;:&quot;502-513&quot;,&quot;abstract&quot;:&quot;Core-binding factors (CBFs) are a class of haematopoietic transcription factors that are crucial for the regulation of haematopoietic ontogeny, and are frequent targets of mutation and gene rearrangement in human leukaemia. So, what are the functions of CBFs during development, and what are the functional consequences of CBF mutations in leukaemia? Synergy between these convergent lines of enquiry has furthered our understanding of both normal and malignant haematopoiesis.&quot;,&quot;publisher&quot;:&quot;Nature Publishing Group&quot;,&quot;issue&quot;:&quot;7&quot;,&quot;volume&quot;:&quot;2&quot;},&quot;isTemporary&quot;:false}],&quot;citationTag&quot;:&quot;MENDELEY_CITATION_v3_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&quot;},{&quot;citationID&quot;:&quot;MENDELEY_CITATION_4940500b-ae20-4668-96cd-31d5eeade1a7&quot;,&quot;properties&quot;:{&quot;noteIndex&quot;:0},&quot;isEdited&quot;:false,&quot;manualOverride&quot;:{&quot;isManuallyOverridden&quot;:false,&quot;citeprocText&quot;:&quot;(5)&quot;,&quot;manualOverrideText&quot;:&quot;&quot;},&quot;citationItems&quot;:[{&quot;id&quot;:&quot;efc6739c-f8a5-313a-b4f8-cc2fded47846&quot;,&quot;itemData&quot;:{&quot;type&quot;:&quot;article-journal&quot;,&quot;id&quot;:&quot;efc6739c-f8a5-313a-b4f8-cc2fded47846&quot;,&quot;title&quot;:&quot;Core-Binding Factor Acute Myeloid Leukemia&quot;,&quot;groupId&quot;:&quot;e720e1e9-5fb3-3cc3-8ba7-592995554cf0&quot;,&quot;author&quot;:[{&quot;family&quot;:&quot;Sangle&quot;,&quot;given&quot;:&quot;Nikhil A.&quot;,&quot;parse-names&quot;:false,&quot;dropping-particle&quot;:&quot;&quot;,&quot;non-dropping-particle&quot;:&quot;&quot;},{&quot;family&quot;:&quot;Perkins&quot;,&quot;given&quot;:&quot;Sherrie L.&quot;,&quot;parse-names&quot;:false,&quot;dropping-particle&quot;:&quot;&quot;,&quot;non-dropping-particle&quot;:&quot;&quot;}],&quot;container-title&quot;:&quot;Archives of Pathology &amp; Laboratory Medicine&quot;,&quot;container-title-short&quot;:&quot;Arch Pathol Lab Med&quot;,&quot;accessed&quot;:{&quot;date-parts&quot;:[[2022,10,17]]},&quot;DOI&quot;:&quot;10.5858/ARPA.2010-0482-RS&quot;,&quot;ISSN&quot;:&quot;0003-9985&quot;,&quot;PMID&quot;:&quot;22032582&quot;,&quot;URL&quot;:&quot;https://meridian.allenpress.com/aplm/article/135/11/1504/65002/Core-Binding-Factor-Acute-Myeloid-Leukemia&quot;,&quot;issued&quot;:{&quot;date-parts&quot;:[[2011,11,1]]},&quot;page&quot;:&quot;1504-1509&quot;,&quot;abstract&quot;:&quot;Core-binding factor acute myeloid leukemia (AML) is cytogenetically defined by the presence of t(8;21) (q22;q22) or inv(16)(p13q22)/t(16;16)(p13;q22), commonly abbreviated as t(8;21) and inv(16), respectively. In both subtypes, the cytogenetic rearrangements disrupt genes that encode subunits of core-binding factor, a transcription factor that functions as an essential regulator of normal hematopoiesis. The rearrangements t(8;21) and inv(16) involve the RUNX1/RUNX1T1 (AML1-ETO) and CBFB/ MYH11 genes, respectively. These 2 subtypes are categorized as AML with recurrent genetic abnormalities, and hence the cytogenetic fusion transcripts are considered diagnostic of acute leukemia even when the marrow blast count is less than 20%. The t(8;21) and inv(16) subtypes of AML have been usually grouped and reported together in clinical studies; however, recent studies have demonstrated genetic, clinical, and prognostic differences, supporting the notion that they represent 2 distinct biologic and clinical entities. This review summarizes the spectrum of this subset of AMLs, with particular emphasis on molecular genetics and pathologic findings. Copyright © 2011 College of American Pathologists.&quot;,&quot;publisher&quot;:&quot;Allen Press&quot;,&quot;issue&quot;:&quot;11&quot;,&quot;volume&quot;:&quot;135&quot;},&quot;isTemporary&quot;:false}],&quot;citationTag&quot;:&quot;MENDELEY_CITATION_v3_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&quot;},{&quot;citationID&quot;:&quot;MENDELEY_CITATION_9e901b9c-c355-4d21-8a9d-25f220eca6da&quot;,&quot;properties&quot;:{&quot;noteIndex&quot;:0},&quot;isEdited&quot;:false,&quot;manualOverride&quot;:{&quot;isManuallyOverridden&quot;:false,&quot;citeprocText&quot;:&quot;(6)&quot;,&quot;manualOverrideText&quot;:&quot;&quot;},&quot;citationItems&quot;:[{&quot;id&quot;:&quot;a3cb7189-96e4-3bac-b98b-289e31bdb546&quot;,&quot;itemData&quot;:{&quot;type&quot;:&quot;article-journal&quot;,&quot;id&quot;:&quot;a3cb7189-96e4-3bac-b98b-289e31bdb546&quot;,&quot;title&quot;:&quot;The Genomic Landscape of Core-Binding Factor Acute Myeloid Leukemias&quot;,&quot;groupId&quot;:&quot;e720e1e9-5fb3-3cc3-8ba7-592995554cf0&quot;,&quot;author&quot;:[{&quot;family&quot;:&quot;Faber&quot;,&quot;given&quot;:&quot;Zachary J.&quot;,&quot;parse-names&quot;:false,&quot;dropping-particle&quot;:&quot;&quot;,&quot;non-dropping-particle&quot;:&quot;&quot;},{&quot;family&quot;:&quot;Chen&quot;,&quot;given&quot;:&quot;Xiang&quot;,&quot;parse-names&quot;:false,&quot;dropping-particle&quot;:&quot;&quot;,&quot;non-dropping-particle&quot;:&quot;&quot;},{&quot;family&quot;:&quot;Gedman&quot;,&quot;given&quot;:&quot;Amanda Larson&quot;,&quot;parse-names&quot;:false,&quot;dropping-particle&quot;:&quot;&quot;,&quot;non-dropping-particle&quot;:&quot;&quot;},{&quot;family&quot;:&quot;Boggs&quot;,&quot;given&quot;:&quot;Kristy&quot;,&quot;parse-names&quot;:false,&quot;dropping-particle&quot;:&quot;&quot;,&quot;non-dropping-particle&quot;:&quot;&quot;},{&quot;family&quot;:&quot;Cheng&quot;,&quot;given&quot;:&quot;Jinjun&quot;,&quot;parse-names&quot;:false,&quot;dropping-particle&quot;:&quot;&quot;,&quot;non-dropping-particle&quot;:&quot;&quot;},{&quot;family&quot;:&quot;Ma&quot;,&quot;given&quot;:&quot;Jing&quot;,&quot;parse-names&quot;:false,&quot;dropping-particle&quot;:&quot;&quot;,&quot;non-dropping-particle&quot;:&quot;&quot;},{&quot;family&quot;:&quot;Radtke&quot;,&quot;given&quot;:&quot;Ina&quot;,&quot;parse-names&quot;:false,&quot;dropping-particle&quot;:&quot;&quot;,&quot;non-dropping-particle&quot;:&quot;&quot;},{&quot;family&quot;:&quot;Chao&quot;,&quot;given&quot;:&quot;Jyh Rong&quot;,&quot;parse-names&quot;:false,&quot;dropping-particle&quot;:&quot;&quot;,&quot;non-dropping-particle&quot;:&quot;&quot;},{&quot;family&quot;:&quot;Walsh&quot;,&quot;given&quot;:&quot;Michael P.&quot;,&quot;parse-names&quot;:false,&quot;dropping-particle&quot;:&quot;&quot;,&quot;non-dropping-particle&quot;:&quot;&quot;},{&quot;family&quot;:&quot;Song&quot;,&quot;given&quot;:&quot;Guangchun&quot;,&quot;parse-names&quot;:false,&quot;dropping-particle&quot;:&quot;&quot;,&quot;non-dropping-particle&quot;:&quot;&quot;},{&quot;family&quot;:&quot;Andersson&quot;,&quot;given&quot;:&quot;Anna K.&quot;,&quot;parse-names&quot;:false,&quot;dropping-particle&quot;:&quot;&quot;,&quot;non-dropping-particle&quot;:&quot;&quot;},{&quot;family&quot;:&quot;Dang&quot;,&quot;given&quot;:&quot;Jinjun&quot;,&quot;parse-names&quot;:false,&quot;dropping-particle&quot;:&quot;&quot;,&quot;non-dropping-particle&quot;:&quot;&quot;},{&quot;family&quot;:&quot;Dong&quot;,&quot;given&quot;:&quot;Li&quot;,&quot;parse-names&quot;:false,&quot;dropping-particle&quot;:&quot;&quot;,&quot;non-dropping-particle&quot;:&quot;&quot;},{&quot;family&quot;:&quot;Liu&quot;,&quot;given&quot;:&quot;Yu&quot;,&quot;parse-names&quot;:false,&quot;dropping-particle&quot;:&quot;&quot;,&quot;non-dropping-particle&quot;:&quot;&quot;},{&quot;family&quot;:&quot;Huether&quot;,&quot;given&quot;:&quot;Robert&quot;,&quot;parse-names&quot;:false,&quot;dropping-particle&quot;:&quot;&quot;,&quot;non-dropping-particle&quot;:&quot;&quot;},{&quot;family&quot;:&quot;Cai&quot;,&quot;given&quot;:&quot;Zhongling&quot;,&quot;parse-names&quot;:false,&quot;dropping-particle&quot;:&quot;&quot;,&quot;non-dropping-particle&quot;:&quot;&quot;},{&quot;family&quot;:&quot;Mulder&quot;,&quot;given&quot;:&quot;Heather&quot;,&quot;parse-names&quot;:false,&quot;dropping-particle&quot;:&quot;&quot;,&quot;non-dropping-particle&quot;:&quot;&quot;},{&quot;family&quot;:&quot;Wu&quot;,&quot;given&quot;:&quot;Gang&quot;,&quot;parse-names&quot;:false,&quot;dropping-particle&quot;:&quot;&quot;,&quot;non-dropping-particle&quot;:&quot;&quot;},{&quot;family&quot;:&quot;Edmonson&quot;,&quot;given&quot;:&quot;Michael&quot;,&quot;parse-names&quot;:false,&quot;dropping-particle&quot;:&quot;&quot;,&quot;non-dropping-particle&quot;:&quot;&quot;},{&quot;family&quot;:&quot;Rusch&quot;,&quot;given&quot;:&quot;Michael&quot;,&quot;parse-names&quot;:false,&quot;dropping-particle&quot;:&quot;&quot;,&quot;non-dropping-particle&quot;:&quot;&quot;},{&quot;family&quot;:&quot;Qu&quot;,&quot;given&quot;:&quot;Chunxu&quot;,&quot;parse-names&quot;:false,&quot;dropping-particle&quot;:&quot;&quot;,&quot;non-dropping-particle&quot;:&quot;&quot;},{&quot;family&quot;:&quot;Li&quot;,&quot;given&quot;:&quot;Yongjin&quot;,&quot;parse-names&quot;:false,&quot;dropping-particle&quot;:&quot;&quot;,&quot;non-dropping-particle&quot;:&quot;&quot;},{&quot;family&quot;:&quot;Vadodaria&quot;,&quot;given&quot;:&quot;Bhavin&quot;,&quot;parse-names&quot;:false,&quot;dropping-particle&quot;:&quot;&quot;,&quot;non-dropping-particle&quot;:&quot;&quot;},{&quot;family&quot;:&quot;Wang&quot;,&quot;given&quot;:&quot;Jianmin&quot;,&quot;parse-names&quot;:false,&quot;dropping-particle&quot;:&quot;&quot;,&quot;non-dropping-particle&quot;:&quot;&quot;},{&quot;family&quot;:&quot;Hedlund&quot;,&quot;given&quot;:&quot;Erin&quot;,&quot;parse-names&quot;:false,&quot;dropping-particle&quot;:&quot;&quot;,&quot;non-dropping-particle&quot;:&quot;&quot;},{&quot;family&quot;:&quot;Cao&quot;,&quot;given&quot;:&quot;Xueyuan&quot;,&quot;parse-names&quot;:false,&quot;dropping-particle&quot;:&quot;&quot;,&quot;non-dropping-particle&quot;:&quot;&quot;},{&quot;family&quot;:&quot;Yergeau&quot;,&quot;given&quot;:&quot;Donald&quot;,&quot;parse-names&quot;:false,&quot;dropping-particle&quot;:&quot;&quot;,&quot;non-dropping-particle&quot;:&quot;&quot;},{&quot;family&quot;:&quot;Nakitandwe&quot;,&quot;given&quot;:&quot;Joy&quot;,&quot;parse-names&quot;:false,&quot;dropping-particle&quot;:&quot;&quot;,&quot;non-dropping-particle&quot;:&quot;&quot;},{&quot;family&quot;:&quot;Pounds&quot;,&quot;given&quot;:&quot;Stanley B.&quot;,&quot;parse-names&quot;:false,&quot;dropping-particle&quot;:&quot;&quot;,&quot;non-dropping-particle&quot;:&quot;&quot;},{&quot;family&quot;:&quot;Shurtleff&quot;,&quot;given&quot;:&quot;Sheila&quot;,&quot;parse-names&quot;:false,&quot;dropping-particle&quot;:&quot;&quot;,&quot;non-dropping-particle&quot;:&quot;&quot;},{&quot;family&quot;:&quot;Fulton&quot;,&quot;given&quot;:&quot;Robert S.&quot;,&quot;parse-names&quot;:false,&quot;dropping-particle&quot;:&quot;&quot;,&quot;non-dropping-particle&quot;:&quot;&quot;},{&quot;family&quot;:&quot;Fulton&quot;,&quot;given&quot;:&quot;Lucinda L.&quot;,&quot;parse-names&quot;:false,&quot;dropping-particle&quot;:&quot;&quot;,&quot;non-dropping-particle&quot;:&quot;&quot;},{&quot;family&quot;:&quot;Easton&quot;,&quot;given&quot;:&quot;John&quot;,&quot;parse-names&quot;:false,&quot;dropping-particle&quot;:&quot;&quot;,&quot;non-dropping-particle&quot;:&quot;&quot;},{&quot;family&quot;:&quot;Parganas&quot;,&quot;given&quot;:&quot;Evan&quot;,&quot;parse-names&quot;:false,&quot;dropping-particle&quot;:&quot;&quot;,&quot;non-dropping-particle&quot;:&quot;&quot;},{&quot;family&quot;:&quot;Pui&quot;,&quot;given&quot;:&quot;Ching Hon&quot;,&quot;parse-names&quot;:false,&quot;dropping-particle&quot;:&quot;&quot;,&quot;non-dropping-particle&quot;:&quot;&quot;},{&quot;family&quot;:&quot;Rubnitz&quot;,&quot;given&quot;:&quot;Jeffrey E.&quot;,&quot;parse-names&quot;:false,&quot;dropping-particle&quot;:&quot;&quot;,&quot;non-dropping-particle&quot;:&quot;&quot;},{&quot;family&quot;:&quot;Ding&quot;,&quot;given&quot;:&quot;Li&quot;,&quot;parse-names&quot;:false,&quot;dropping-particle&quot;:&quot;&quot;,&quot;non-dropping-particle&quot;:&quot;&quot;},{&quot;family&quot;:&quot;Mardis&quot;,&quot;given&quot;:&quot;Elaine R.&quot;,&quot;parse-names&quot;:false,&quot;dropping-particle&quot;:&quot;&quot;,&quot;non-dropping-particle&quot;:&quot;&quot;},{&quot;family&quot;:&quot;Wilson&quot;,&quot;given&quot;:&quot;Richard K.&quot;,&quot;parse-names&quot;:false,&quot;dropping-particle&quot;:&quot;&quot;,&quot;non-dropping-particle&quot;:&quot;&quot;},{&quot;family&quot;:&quot;Gruber&quot;,&quot;given&quot;:&quot;Tanja A.&quot;,&quot;parse-names&quot;:false,&quot;dropping-particle&quot;:&quot;&quot;,&quot;non-dropping-particle&quot;:&quot;&quot;},{&quot;family&quot;:&quot;Mullighan&quot;,&quot;given&quot;:&quot;Charles G.&quot;,&quot;parse-names&quot;:false,&quot;dropping-particle&quot;:&quot;&quot;,&quot;non-dropping-particle&quot;:&quot;&quot;},{&quot;family&quot;:&quot;Schlenk&quot;,&quot;given&quot;:&quot;Richard F.&quot;,&quot;parse-names&quot;:false,&quot;dropping-particle&quot;:&quot;&quot;,&quot;non-dropping-particle&quot;:&quot;&quot;},{&quot;family&quot;:&quot;Paschka&quot;,&quot;given&quot;:&quot;Peter&quot;,&quot;parse-names&quot;:false,&quot;dropping-particle&quot;:&quot;&quot;,&quot;non-dropping-particle&quot;:&quot;&quot;},{&quot;family&quot;:&quot;Döhner&quot;,&quot;given&quot;:&quot;Konstanze&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Zhang&quot;,&quot;given&quot;:&quot;Jinghui&quot;,&quot;parse-names&quot;:false,&quot;dropping-particle&quot;:&quot;&quot;,&quot;non-dropping-particle&quot;:&quot;&quot;},{&quot;family&quot;:&quot;Klco&quot;,&quot;given&quot;:&quot;Jeffery M.&quot;,&quot;parse-names&quot;:false,&quot;dropping-particle&quot;:&quot;&quot;,&quot;non-dropping-particle&quot;:&quot;&quot;},{&quot;family&quot;:&quot;Downing&quot;,&quot;given&quot;:&quot;James R.&quot;,&quot;parse-names&quot;:false,&quot;dropping-particle&quot;:&quot;&quot;,&quot;non-dropping-particle&quot;:&quot;&quot;}],&quot;container-title&quot;:&quot;Nature genetics&quot;,&quot;container-title-short&quot;:&quot;Nat Genet&quot;,&quot;accessed&quot;:{&quot;date-parts&quot;:[[2022,10,18]]},&quot;DOI&quot;:&quot;10.1038/NG.3709&quot;,&quot;ISSN&quot;:&quot;15461718&quot;,&quot;PMID&quot;:&quot;27798625&quot;,&quot;URL&quot;:&quot;/pmc/articles/PMC5508996/&quot;,&quot;issued&quot;:{&quot;date-parts&quot;:[[2016,12,1]]},&quot;page&quot;:&quot;1551&quot;,&quot;abstract&quot;:&quot;Acute myeloid leukemia (AML) comprises a heterogeneous group of leukemias frequently defined by recurrent cytogenetic abnormalities, including rearrangements involving the core-binding factor (CBF) transcriptional complex. To better understand the genomic landscape of CBF-AMLs, we analyzed both pediatric (n = 87) and adult (n = 78) samples, including cases with RUNX1-RUNX1T1 (n = 85) or CBFB-MYH11 (n = 80) rearrangements, by whole-genome or whole-exome sequencing. In addition to known mutations in the Ras pathway, we identified recurrent stabilizing mutations in CCND2, suggesting a previously unappreciated cooperating pathway in CBF-AML. Outside of signaling alterations, RUNX1-RUNX1T1 and CBFB-MYH11 AMLs demonstrated remarkably different spectra of cooperating mutations, as RUNX1-RUNX1T1 cases harbored recurrent mutations in DHX15 and ZBTB7A, as well as an enrichment of mutations in epigenetic regulators, including ASXL2 and the cohesin complex. This detailed analysis provides insights into the pathogenesis and development of CBF-AML, while highlighting dramatic differences in the landscapes of cooperating mutations for these related AML subtypes.&quot;,&quot;publisher&quot;:&quot;NIH Public Access&quot;,&quot;issue&quot;:&quot;12&quot;,&quot;volume&quot;:&quot;48&quot;},&quot;isTemporary&quot;:false}],&quot;citationTag&quot;:&quot;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&quot;},{&quot;citationID&quot;:&quot;MENDELEY_CITATION_e8415295-6c48-4305-a815-fb65b5dac34d&quot;,&quot;properties&quot;:{&quot;noteIndex&quot;:0},&quot;isEdited&quot;:false,&quot;manualOverride&quot;:{&quot;isManuallyOverridden&quot;:false,&quot;citeprocText&quot;:&quot;(5)&quot;,&quot;manualOverrideText&quot;:&quot;&quot;},&quot;citationItems&quot;:[{&quot;id&quot;:&quot;efc6739c-f8a5-313a-b4f8-cc2fded47846&quot;,&quot;itemData&quot;:{&quot;type&quot;:&quot;article-journal&quot;,&quot;id&quot;:&quot;efc6739c-f8a5-313a-b4f8-cc2fded47846&quot;,&quot;title&quot;:&quot;Core-Binding Factor Acute Myeloid Leukemia&quot;,&quot;groupId&quot;:&quot;e720e1e9-5fb3-3cc3-8ba7-592995554cf0&quot;,&quot;author&quot;:[{&quot;family&quot;:&quot;Sangle&quot;,&quot;given&quot;:&quot;Nikhil A.&quot;,&quot;parse-names&quot;:false,&quot;dropping-particle&quot;:&quot;&quot;,&quot;non-dropping-particle&quot;:&quot;&quot;},{&quot;family&quot;:&quot;Perkins&quot;,&quot;given&quot;:&quot;Sherrie L.&quot;,&quot;parse-names&quot;:false,&quot;dropping-particle&quot;:&quot;&quot;,&quot;non-dropping-particle&quot;:&quot;&quot;}],&quot;container-title&quot;:&quot;Archives of Pathology &amp; Laboratory Medicine&quot;,&quot;container-title-short&quot;:&quot;Arch Pathol Lab Med&quot;,&quot;accessed&quot;:{&quot;date-parts&quot;:[[2022,10,17]]},&quot;DOI&quot;:&quot;10.5858/ARPA.2010-0482-RS&quot;,&quot;ISSN&quot;:&quot;0003-9985&quot;,&quot;PMID&quot;:&quot;22032582&quot;,&quot;URL&quot;:&quot;https://meridian.allenpress.com/aplm/article/135/11/1504/65002/Core-Binding-Factor-Acute-Myeloid-Leukemia&quot;,&quot;issued&quot;:{&quot;date-parts&quot;:[[2011,11,1]]},&quot;page&quot;:&quot;1504-1509&quot;,&quot;abstract&quot;:&quot;Core-binding factor acute myeloid leukemia (AML) is cytogenetically defined by the presence of t(8;21) (q22;q22) or inv(16)(p13q22)/t(16;16)(p13;q22), commonly abbreviated as t(8;21) and inv(16), respectively. In both subtypes, the cytogenetic rearrangements disrupt genes that encode subunits of core-binding factor, a transcription factor that functions as an essential regulator of normal hematopoiesis. The rearrangements t(8;21) and inv(16) involve the RUNX1/RUNX1T1 (AML1-ETO) and CBFB/ MYH11 genes, respectively. These 2 subtypes are categorized as AML with recurrent genetic abnormalities, and hence the cytogenetic fusion transcripts are considered diagnostic of acute leukemia even when the marrow blast count is less than 20%. The t(8;21) and inv(16) subtypes of AML have been usually grouped and reported together in clinical studies; however, recent studies have demonstrated genetic, clinical, and prognostic differences, supporting the notion that they represent 2 distinct biologic and clinical entities. This review summarizes the spectrum of this subset of AMLs, with particular emphasis on molecular genetics and pathologic findings. Copyright © 2011 College of American Pathologists.&quot;,&quot;publisher&quot;:&quot;Allen Press&quot;,&quot;issue&quot;:&quot;11&quot;,&quot;volume&quot;:&quot;135&quot;},&quot;isTemporary&quot;:false}],&quot;citationTag&quot;:&quot;MENDELEY_CITATION_v3_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&quot;},{&quot;citationID&quot;:&quot;MENDELEY_CITATION_a614141f-fae7-4e66-bf51-2d5e5b094180&quot;,&quot;properties&quot;:{&quot;noteIndex&quot;:0},&quot;isEdited&quot;:false,&quot;manualOverride&quot;:{&quot;isManuallyOverridden&quot;:false,&quot;citeprocText&quot;:&quot;(7,8)&quot;,&quot;manualOverrideText&quot;:&quot;&quot;},&quot;citationItems&quot;:[{&quot;id&quot;:&quot;55900884-99cc-35cf-831d-a754a7b72aa3&quot;,&quot;itemData&quot;:{&quot;type&quot;:&quot;article-journal&quot;,&quot;id&quot;:&quot;55900884-99cc-35cf-831d-a754a7b72aa3&quot;,&quot;title&quot;:&quot;Outcomes of patients with relapsed core binding factor-positive acute myeloid leukemia&quot;,&quot;groupId&quot;:&quot;e720e1e9-5fb3-3cc3-8ba7-592995554cf0&quot;,&quot;author&quot;:[{&quot;family&quot;:&quot;Khan&quot;,&quot;given&quot;:&quot;Maliha&quot;,&quot;parse-names&quot;:false,&quot;dropping-particle&quot;:&quot;&quot;,&quot;non-dropping-particle&quot;:&quot;&quot;},{&quot;family&quot;:&quot;Cortes&quot;,&quot;given&quot;:&quot;Jorge&quot;,&quot;parse-names&quot;:false,&quot;dropping-particle&quot;:&quot;&quot;,&quot;non-dropping-particle&quot;:&quot;&quot;},{&quot;family&quot;:&quot;Qiao&quot;,&quot;given&quot;:&quot;Wei&quot;,&quot;parse-names&quot;:false,&quot;dropping-particle&quot;:&quot;&quot;,&quot;non-dropping-particle&quot;:&quot;&quot;},{&quot;family&quot;:&quot;Alzubaidi&quot;,&quot;given&quot;:&quot;Mohanad A.&quot;,&quot;parse-names&quot;:false,&quot;dropping-particle&quot;:&quot;&quot;,&quot;non-dropping-particle&quot;:&quot;&quot;},{&quot;family&quot;:&quot;Pierce&quot;,&quot;given&quot;:&quot;Sherry A.&quot;,&quot;parse-names&quot;:false,&quot;dropping-particle&quot;:&quot;&quot;,&quot;non-dropping-particle&quot;:&quot;&quot;},{&quot;family&quot;:&quot;Ravandi&quot;,&quot;given&quot;:&quot;Farhad&quot;,&quot;parse-names&quot;:false,&quot;dropping-particle&quot;:&quot;&quot;,&quot;non-dropping-particle&quot;:&quot;&quot;},{&quot;family&quot;:&quot;Kantarjian&quot;,&quot;given&quot;:&quot;Hagop M.&quot;,&quot;parse-names&quot;:false,&quot;dropping-particle&quot;:&quot;&quot;,&quot;non-dropping-particle&quot;:&quot;&quot;},{&quot;family&quot;:&quot;Borthakur&quot;,&quot;given&quot;:&quot;Gautam&quot;,&quot;parse-names&quot;:false,&quot;dropping-particle&quot;:&quot;&quot;,&quot;non-dropping-particle&quot;:&quot;&quot;}],&quot;container-title&quot;:&quot;Clinical lymphoma, myeloma &amp; leukemia&quot;,&quot;container-title-short&quot;:&quot;Clin Lymphoma Myeloma Leuk&quot;,&quot;accessed&quot;:{&quot;date-parts&quot;:[[2022,10,18]]},&quot;DOI&quot;:&quot;10.1016/J.CLML.2017.09.017&quot;,&quot;ISSN&quot;:&quot;21522669&quot;,&quot;PMID&quot;:&quot;29107583&quot;,&quot;URL&quot;:&quot;/pmc/articles/PMC5861376/&quot;,&quot;issued&quot;:{&quot;date-parts&quot;:[[2018,1,1]]},&quot;page&quot;:&quot;e19&quot;,&quot;abstract&quot;:&quot;Patients with CBF-AML who relapse have suboptimal outcomes. We retrospectively analyzed 92 patients with CBF-AML at first relapse to identify factors associated with clinical outcome. Age, high white cell count, high bone marrow blast percentage, and t(8;21) cytogenetic group were associated with worse prognosis. Our findings suggest that consideration of these factors, especially t(8;21) cytogenetics, can improve prognostic stratification of patients. Purpose To determine the factors associated with outcomes in patients with core binding factor acute myeloid leukemia (CBF-AML) in first relapse. Material and Methods We conducted a retrospective analysis of 92 patients with CBF-AML in first relapse who presented to our institution from 1990-2014. Clinical and demographic parameters were included in univariate and multivariate Cox proportional hazards regression model to predict overall survival. Results Among the 92 relapsed patients, 60 (65%) patients had inv (16) and 32 (35%) had t (8;21). The median survival for patients with inv(16) cytogenetic group was 15.6 months (range 10.32 to 20.88 months) while for the t(8;21) group was 9 months (range 3.68 to 14.32) (P =.004). Univariate Cox model analysis showed that increased age, high white blood cell count, t (8;21) cytogenetic group, and high bone marrow blast percentage were associated with poor overall outcome, while stem cell transplant intervention was associated with better survival. Additional cytogenetic aberrations at relapse were not associated with survival outcomes (P =.4). Multivariate Cox model analysis showed that t(8;21) cytogenetic group has more hazard of death after adjusting, age, marrow blast percentage, blood cell count, and stem cell transplant(hazard ratio 1.802; P =.02). Conclusion Among patients with relapsed CBF-AML, median survival was less than a year and half and the outcome was worse in patients with t (8;21). Despite the relatively better outcomes, dedicated clinical trials are needed to improve the outcome in all patients with relapsed CBF-AML.&quot;,&quot;publisher&quot;:&quot;NIH Public Access&quot;,&quot;issue&quot;:&quot;1&quot;,&quot;volume&quot;:&quot;18&quot;},&quot;isTemporary&quot;:false},{&quot;id&quot;:&quot;87bcc623-6493-31b8-b4f1-831787231ab8&quot;,&quot;itemData&quot;:{&quot;type&quot;:&quot;article-journal&quot;,&quot;id&quot;:&quot;87bcc623-6493-31b8-b4f1-831787231ab8&quot;,&quot;title&quot;:&quot;Core‐binding factor acute myeloid leukemia: Heterogeneity, monitoring, and therapy&quot;,&quot;groupId&quot;:&quot;e720e1e9-5fb3-3cc3-8ba7-592995554cf0&quot;,&quot;author&quot;:[{&quot;family&quot;:&quot;Solh&quot;,&quot;given&quot;:&quot;Melhem&quot;,&quot;parse-names&quot;:false,&quot;dropping-particle&quot;:&quot;&quot;,&quot;non-dropping-particle&quot;:&quot;&quot;},{&quot;family&quot;:&quot;Yohe&quot;,&quot;given&quot;:&quot;Sophia&quot;,&quot;parse-names&quot;:false,&quot;dropping-particle&quot;:&quot;&quot;,&quot;non-dropping-particle&quot;:&quot;&quot;},{&quot;family&quot;:&quot;Weisdorf&quot;,&quot;given&quot;:&quot;Daniel&quot;,&quot;parse-names&quot;:false,&quot;dropping-particle&quot;:&quot;&quot;,&quot;non-dropping-particle&quot;:&quot;&quot;},{&quot;family&quot;:&quot;Ustun&quot;,&quot;given&quot;:&quot;Celalettin&quot;,&quot;parse-names&quot;:false,&quot;dropping-particle&quot;:&quot;&quot;,&quot;non-dropping-particle&quot;:&quot;&quot;}],&quot;container-title&quot;:&quot;American Journal of Hematology&quot;,&quot;container-title-short&quot;:&quot;Am J Hematol&quot;,&quot;DOI&quot;:&quot;10.1002/ajh.23821&quot;,&quot;PMID&quot;:&quot;rayyan-371244665&quot;,&quot;URL&quot;:&quot;https://app.dimensions.ai/details/publication/pub.1006447703&quot;,&quot;issued&quot;:{&quot;date-parts&quot;:[[2014]]},&quot;page&quot;:&quot;1121-1131&quot;,&quot;abstract&quot;:&quot;Core binding factor acute myelogenous leukemia (CBF AML) constitutes 15% of adult AML and carries an overall good prognosis. CBF AML encodes two recurrent cytogentic abnormalities referred to as t(8;21) and inv (16). The two CBF AML entities are usually grouped together but there is a considerable clinical, pathologic and molecular heterogeneity within this group of diseases. Recent and ongoing studies are addressing the molecular heterogeneity, minimal residual disease and targeted therapies to improve the outcome of CBF AML. In this article, we present a comprehensive review about CBF AML with emphasis on molecular heterogeneity and new therapeutic options.&quot;,&quot;issue&quot;:&quot;12&quot;,&quot;volume&quot;:&quot;89&quot;},&quot;isTemporary&quot;:false}],&quot;citationTag&quot;:&quot;MENDELEY_CITATION_v3_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&quot;},{&quot;citationID&quot;:&quot;MENDELEY_CITATION_b82d8e3a-3b91-47cf-a64b-cee71e0fb504&quot;,&quot;properties&quot;:{&quot;noteIndex&quot;:0},&quot;isEdited&quot;:false,&quot;manualOverride&quot;:{&quot;isManuallyOverridden&quot;:false,&quot;citeprocText&quot;:&quot;(7,9)&quot;,&quot;manualOverrideText&quot;:&quot;&quot;},&quot;citationItems&quot;:[{&quot;id&quot;:&quot;55900884-99cc-35cf-831d-a754a7b72aa3&quot;,&quot;itemData&quot;:{&quot;type&quot;:&quot;article-journal&quot;,&quot;id&quot;:&quot;55900884-99cc-35cf-831d-a754a7b72aa3&quot;,&quot;title&quot;:&quot;Outcomes of patients with relapsed core binding factor-positive acute myeloid leukemia&quot;,&quot;groupId&quot;:&quot;e720e1e9-5fb3-3cc3-8ba7-592995554cf0&quot;,&quot;author&quot;:[{&quot;family&quot;:&quot;Khan&quot;,&quot;given&quot;:&quot;Maliha&quot;,&quot;parse-names&quot;:false,&quot;dropping-particle&quot;:&quot;&quot;,&quot;non-dropping-particle&quot;:&quot;&quot;},{&quot;family&quot;:&quot;Cortes&quot;,&quot;given&quot;:&quot;Jorge&quot;,&quot;parse-names&quot;:false,&quot;dropping-particle&quot;:&quot;&quot;,&quot;non-dropping-particle&quot;:&quot;&quot;},{&quot;family&quot;:&quot;Qiao&quot;,&quot;given&quot;:&quot;Wei&quot;,&quot;parse-names&quot;:false,&quot;dropping-particle&quot;:&quot;&quot;,&quot;non-dropping-particle&quot;:&quot;&quot;},{&quot;family&quot;:&quot;Alzubaidi&quot;,&quot;given&quot;:&quot;Mohanad A.&quot;,&quot;parse-names&quot;:false,&quot;dropping-particle&quot;:&quot;&quot;,&quot;non-dropping-particle&quot;:&quot;&quot;},{&quot;family&quot;:&quot;Pierce&quot;,&quot;given&quot;:&quot;Sherry A.&quot;,&quot;parse-names&quot;:false,&quot;dropping-particle&quot;:&quot;&quot;,&quot;non-dropping-particle&quot;:&quot;&quot;},{&quot;family&quot;:&quot;Ravandi&quot;,&quot;given&quot;:&quot;Farhad&quot;,&quot;parse-names&quot;:false,&quot;dropping-particle&quot;:&quot;&quot;,&quot;non-dropping-particle&quot;:&quot;&quot;},{&quot;family&quot;:&quot;Kantarjian&quot;,&quot;given&quot;:&quot;Hagop M.&quot;,&quot;parse-names&quot;:false,&quot;dropping-particle&quot;:&quot;&quot;,&quot;non-dropping-particle&quot;:&quot;&quot;},{&quot;family&quot;:&quot;Borthakur&quot;,&quot;given&quot;:&quot;Gautam&quot;,&quot;parse-names&quot;:false,&quot;dropping-particle&quot;:&quot;&quot;,&quot;non-dropping-particle&quot;:&quot;&quot;}],&quot;container-title&quot;:&quot;Clinical lymphoma, myeloma &amp; leukemia&quot;,&quot;container-title-short&quot;:&quot;Clin Lymphoma Myeloma Leuk&quot;,&quot;accessed&quot;:{&quot;date-parts&quot;:[[2022,10,18]]},&quot;DOI&quot;:&quot;10.1016/J.CLML.2017.09.017&quot;,&quot;ISSN&quot;:&quot;21522669&quot;,&quot;PMID&quot;:&quot;29107583&quot;,&quot;URL&quot;:&quot;/pmc/articles/PMC5861376/&quot;,&quot;issued&quot;:{&quot;date-parts&quot;:[[2018,1,1]]},&quot;page&quot;:&quot;e19&quot;,&quot;abstract&quot;:&quot;Patients with CBF-AML who relapse have suboptimal outcomes. We retrospectively analyzed 92 patients with CBF-AML at first relapse to identify factors associated with clinical outcome. Age, high white cell count, high bone marrow blast percentage, and t(8;21) cytogenetic group were associated with worse prognosis. Our findings suggest that consideration of these factors, especially t(8;21) cytogenetics, can improve prognostic stratification of patients. Purpose To determine the factors associated with outcomes in patients with core binding factor acute myeloid leukemia (CBF-AML) in first relapse. Material and Methods We conducted a retrospective analysis of 92 patients with CBF-AML in first relapse who presented to our institution from 1990-2014. Clinical and demographic parameters were included in univariate and multivariate Cox proportional hazards regression model to predict overall survival. Results Among the 92 relapsed patients, 60 (65%) patients had inv (16) and 32 (35%) had t (8;21). The median survival for patients with inv(16) cytogenetic group was 15.6 months (range 10.32 to 20.88 months) while for the t(8;21) group was 9 months (range 3.68 to 14.32) (P =.004). Univariate Cox model analysis showed that increased age, high white blood cell count, t (8;21) cytogenetic group, and high bone marrow blast percentage were associated with poor overall outcome, while stem cell transplant intervention was associated with better survival. Additional cytogenetic aberrations at relapse were not associated with survival outcomes (P =.4). Multivariate Cox model analysis showed that t(8;21) cytogenetic group has more hazard of death after adjusting, age, marrow blast percentage, blood cell count, and stem cell transplant(hazard ratio 1.802; P =.02). Conclusion Among patients with relapsed CBF-AML, median survival was less than a year and half and the outcome was worse in patients with t (8;21). Despite the relatively better outcomes, dedicated clinical trials are needed to improve the outcome in all patients with relapsed CBF-AML.&quot;,&quot;publisher&quot;:&quot;NIH Public Access&quot;,&quot;issue&quot;:&quot;1&quot;,&quot;volume&quot;:&quot;18&quot;},&quot;isTemporary&quot;:false},{&quot;id&quot;:&quot;cb3a4242-500d-3ae8-8d2d-0305f29bcfd7&quot;,&quot;itemData&quot;:{&quot;type&quot;:&quot;article-journal&quot;,&quot;id&quot;:&quot;cb3a4242-500d-3ae8-8d2d-0305f29bcfd7&quot;,&quot;title&quot;:&quot;The Aberrations of Cytogenetics and Molecular Genetics in Core Binding Factor Acute Myeloid Leukemia&quot;,&quot;groupId&quot;:&quot;e720e1e9-5fb3-3cc3-8ba7-592995554cf0&quot;,&quot;author&quot;:[{&quot;family&quot;:&quot;Sun&quot;,&quot;given&quot;:&quot;Aining&quot;,&quot;parse-names&quot;:false,&quot;dropping-particle&quot;:&quot;&quot;,&quot;non-dropping-particle&quot;:&quot;&quot;},{&quot;family&quot;:&quot;Chao&quot;,&quot;given&quot;:&quot;Ding&quot;,&quot;parse-names&quot;:false,&quot;dropping-particle&quot;:&quot;&quot;,&quot;non-dropping-particle&quot;:&quot;&quot;},{&quot;family&quot;:&quot;Chen&quot;,&quot;given&quot;:&quot;Suning&quot;,&quot;parse-names&quot;:false,&quot;dropping-particle&quot;:&quot;&quot;,&quot;non-dropping-particle&quot;:&quot;&quot;},{&quot;family&quot;:&quot;Dai&quot;,&quot;given&quot;:&quot;Haiping&quot;,&quot;parse-names&quot;:false,&quot;dropping-particle&quot;:&quot;&quot;,&quot;non-dropping-particle&quot;:&quot;&quot;},{&quot;family&quot;:&quot;Depei&quot;,&quot;given&quot;:&quot;Wu&quot;,&quot;parse-names&quot;:false,&quot;dropping-particle&quot;:&quot;&quot;,&quot;non-dropping-particle&quot;:&quot;&quot;}],&quot;container-title&quot;:&quot;Blood&quot;,&quot;container-title-short&quot;:&quot;Blood&quot;,&quot;DOI&quot;:&quot;10.1182/blood.v126.23.4802.4802&quot;,&quot;PMID&quot;:&quot;rayyan-371244741&quot;,&quot;URL&quot;:&quot;https://app.dimensions.ai/details/publication/pub.1121672287&quot;,&quot;issued&quot;:{&quot;date-parts&quot;:[[2015]]},&quot;page&quot;:&quot;4802-4802&quot;,&quot;abstract&quot;:&quot;Abstract                       Objective:                       1. To investgate the clinical, cytogenetic, and molecular genetic characteristics of 873 patients with de novo core binding factor acute myeloid leukemia (CBF-AML).                       2. To evaluate the prognostic value of additional chromosome abnormalities, mutations, and the transcriptional levels of RUNX1-RUNX1T1, CBFβ-MYH11 in patients with CBF-AML.                       3. To identify up-regulated or down-regulated microRNAs in CBF-AML by the Bead-based miRNA expression profiling and Q-PCR and analyze their biological effects.                       Methods                       1. All the samples were studied by R-band karyotypic analysis after using direct method and/or short-term culture for chromosome preparation. The clinical, laboratory, cytogenetic and molecular genetic characteristics of CBF-AML were evaluated. A variety of CBF-AML related mutations were evaluated by PCR amplification and direct DNA sequencing, namely: KIT, FLT3-TKD, FLT3-ITD, N-RAS, K-RAS, CBL, JAK2, CEBPA, NPM, ASXL1, IDH1, IDH2, WT1, EZH2, TET2 and DNMT3A.                       2. We identified a cluster of up-regulated or down-regulated microRNAs in CBF-AML by the Bead-based miRNA expression profiling and Q-PCR. The pathologic role of these miRs in primary cells and leukemia cell lines of CBF-AML was studied by multiple in vitro medthods.                       Results:                       1. After reviewing the cytogenetic and molecular analysis database, 873 cases admitted to the Jingsu Institute of Hematology between June 1985 and January 2013 fulfilled WHO-2008 criteria for CBF-AML, including 767 patients with t(8;21) /RUNX1-RUNX1T1 and 106 with inv(16)/t(16;16)/CBFβ-MYH11. This cohort comprises 497 males and 57 females. The median age was 31 years. The patients with inv(16)/t(16;16)/CBFβ-MYH11 had a significantly higher median WBC, Hb, and Blast than those with t(8;21)/RUNX1-RUNX1T1 (P&lt;0.05). About 71.6% of patients with t(8;21) were classified as M2 according to the FAB creteria, while 45.3% of patients with inv(16)/t(16; 16) were classified as M4Eo.                       There were 452 (52.1%) CBF-AML patients had at least one additional chromosomal abnormality (ACA) besides t(8;21) or inv(16)/t(16; 16), 72 (8.3%) patients had two or more ACAs. The frequency of t(8;21) patients with ACA was higher than patients with inv(16). The most common ACA in t(8;21)-AML was loss of sex chromosomes (either X or Y) and del(9q), while the most common ACA in inv(16)-AML was +22. There were 63 cases presented with normal karotype and positive fusion transcripts showed by Q-PCR or/and FISH.                       Mutation analysis was perfomed in 258 CBF-AML patients for whom genomic DNA and RNA were available. Overall, 138 patients (53.5%) were found to have at least one mutation, classified with: KIT (34.1%), FLT3 (12.5%), TET2 (11.7%), RAS (9.7%), WT1(6.7%), NPM1(3.3%), CBL (3.2%), CEBPA (2.3%), EZH2(1.7%)、ASXL1 (1.7%)、IDH2(1.7%)、DNMT3A (1.7%) and JAK2V617F (1.0%).                       2. The mutations in exon 17 of the KIT and FLT3 genes had negative impact on overall survival (OS) and event-free survival (EFS) in CBF-AML patients. However, RAS mutations and ACAs had no impact on the outcome of CBF-AML patients. A higher than 3-log MRD reduction after first consolidation had positive impact on OS, but not on EFS.                       3. The bead-based miRNA expression profiling was performed in 157 de novo AML samples. We identified a cohort of up-regulated or down-regulated microRNAs in CBF-AML. The expression level of miR-99a/100 was downregulated in the primary leukemia cells from CBF-AML patients and several CBF-AML cell lines (Skno-1, Kasumi-1, and ME-1) and associated with better outcome. The expression level of miR-130a is upregulated in the primary leukemia cells from CBF-AML patients and CBF-AML cell lines (Skno-1, Kasumi-1, and ME-1).                       Conclusion                       1. The most common ACAs in t(8;21)-AML was loss of sex chromosomes, while the most common ACA in inv(16)-AML was +22. The most common mutation in t(8;21)-AML patients was KIT mutation (especially exon17),but in inv(16)-AML was exon8.                       2. The mutations in exon 17 of the KIT and FLT3 genes had negative impact on the outcome of CBF-AML patients. A higher than 3-log MRD reduction after first consolidation had positive impact on OS of CBF-AML patients.Sex should be considered too.                       3. The expression level of miR-99a/100 was downregulated in CBF-AML and associated with better outcome. The expression level of miR-130a is upregulated in CBF-AML and may plays important role in the leukmogenesis of RUNX1-RUNX1T1 by downregulating HOXA10 and PTEN.                         Disclosures                         No relevant conflicts of interest to declare.&quot;,&quot;issue&quot;:&quot;23&quot;,&quot;volume&quot;:&quot;126&quot;},&quot;isTemporary&quot;:false}],&quot;citationTag&quot;:&quot;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&quot;},{&quot;citationID&quot;:&quot;MENDELEY_CITATION_ec4325b7-3c49-440e-bb05-cdfc5cb496a7&quot;,&quot;properties&quot;:{&quot;noteIndex&quot;:0},&quot;isEdited&quot;:false,&quot;manualOverride&quot;:{&quot;isManuallyOverridden&quot;:false,&quot;citeprocText&quot;:&quot;(9,10)&quot;,&quot;manualOverrideText&quot;:&quot;&quot;},&quot;citationItems&quot;:[{&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id&quot;:&quot;cb3a4242-500d-3ae8-8d2d-0305f29bcfd7&quot;,&quot;itemData&quot;:{&quot;type&quot;:&quot;article-journal&quot;,&quot;id&quot;:&quot;cb3a4242-500d-3ae8-8d2d-0305f29bcfd7&quot;,&quot;title&quot;:&quot;The Aberrations of Cytogenetics and Molecular Genetics in Core Binding Factor Acute Myeloid Leukemia&quot;,&quot;groupId&quot;:&quot;e720e1e9-5fb3-3cc3-8ba7-592995554cf0&quot;,&quot;author&quot;:[{&quot;family&quot;:&quot;Sun&quot;,&quot;given&quot;:&quot;Aining&quot;,&quot;parse-names&quot;:false,&quot;dropping-particle&quot;:&quot;&quot;,&quot;non-dropping-particle&quot;:&quot;&quot;},{&quot;family&quot;:&quot;Chao&quot;,&quot;given&quot;:&quot;Ding&quot;,&quot;parse-names&quot;:false,&quot;dropping-particle&quot;:&quot;&quot;,&quot;non-dropping-particle&quot;:&quot;&quot;},{&quot;family&quot;:&quot;Chen&quot;,&quot;given&quot;:&quot;Suning&quot;,&quot;parse-names&quot;:false,&quot;dropping-particle&quot;:&quot;&quot;,&quot;non-dropping-particle&quot;:&quot;&quot;},{&quot;family&quot;:&quot;Dai&quot;,&quot;given&quot;:&quot;Haiping&quot;,&quot;parse-names&quot;:false,&quot;dropping-particle&quot;:&quot;&quot;,&quot;non-dropping-particle&quot;:&quot;&quot;},{&quot;family&quot;:&quot;Depei&quot;,&quot;given&quot;:&quot;Wu&quot;,&quot;parse-names&quot;:false,&quot;dropping-particle&quot;:&quot;&quot;,&quot;non-dropping-particle&quot;:&quot;&quot;}],&quot;container-title&quot;:&quot;Blood&quot;,&quot;container-title-short&quot;:&quot;Blood&quot;,&quot;DOI&quot;:&quot;10.1182/blood.v126.23.4802.4802&quot;,&quot;PMID&quot;:&quot;rayyan-371244741&quot;,&quot;URL&quot;:&quot;https://app.dimensions.ai/details/publication/pub.1121672287&quot;,&quot;issued&quot;:{&quot;date-parts&quot;:[[2015]]},&quot;page&quot;:&quot;4802-4802&quot;,&quot;abstract&quot;:&quot;Abstract                       Objective:                       1. To investgate the clinical, cytogenetic, and molecular genetic characteristics of 873 patients with de novo core binding factor acute myeloid leukemia (CBF-AML).                       2. To evaluate the prognostic value of additional chromosome abnormalities, mutations, and the transcriptional levels of RUNX1-RUNX1T1, CBFβ-MYH11 in patients with CBF-AML.                       3. To identify up-regulated or down-regulated microRNAs in CBF-AML by the Bead-based miRNA expression profiling and Q-PCR and analyze their biological effects.                       Methods                       1. All the samples were studied by R-band karyotypic analysis after using direct method and/or short-term culture for chromosome preparation. The clinical, laboratory, cytogenetic and molecular genetic characteristics of CBF-AML were evaluated. A variety of CBF-AML related mutations were evaluated by PCR amplification and direct DNA sequencing, namely: KIT, FLT3-TKD, FLT3-ITD, N-RAS, K-RAS, CBL, JAK2, CEBPA, NPM, ASXL1, IDH1, IDH2, WT1, EZH2, TET2 and DNMT3A.                       2. We identified a cluster of up-regulated or down-regulated microRNAs in CBF-AML by the Bead-based miRNA expression profiling and Q-PCR. The pathologic role of these miRs in primary cells and leukemia cell lines of CBF-AML was studied by multiple in vitro medthods.                       Results:                       1. After reviewing the cytogenetic and molecular analysis database, 873 cases admitted to the Jingsu Institute of Hematology between June 1985 and January 2013 fulfilled WHO-2008 criteria for CBF-AML, including 767 patients with t(8;21) /RUNX1-RUNX1T1 and 106 with inv(16)/t(16;16)/CBFβ-MYH11. This cohort comprises 497 males and 57 females. The median age was 31 years. The patients with inv(16)/t(16;16)/CBFβ-MYH11 had a significantly higher median WBC, Hb, and Blast than those with t(8;21)/RUNX1-RUNX1T1 (P&lt;0.05). About 71.6% of patients with t(8;21) were classified as M2 according to the FAB creteria, while 45.3% of patients with inv(16)/t(16; 16) were classified as M4Eo.                       There were 452 (52.1%) CBF-AML patients had at least one additional chromosomal abnormality (ACA) besides t(8;21) or inv(16)/t(16; 16), 72 (8.3%) patients had two or more ACAs. The frequency of t(8;21) patients with ACA was higher than patients with inv(16). The most common ACA in t(8;21)-AML was loss of sex chromosomes (either X or Y) and del(9q), while the most common ACA in inv(16)-AML was +22. There were 63 cases presented with normal karotype and positive fusion transcripts showed by Q-PCR or/and FISH.                       Mutation analysis was perfomed in 258 CBF-AML patients for whom genomic DNA and RNA were available. Overall, 138 patients (53.5%) were found to have at least one mutation, classified with: KIT (34.1%), FLT3 (12.5%), TET2 (11.7%), RAS (9.7%), WT1(6.7%), NPM1(3.3%), CBL (3.2%), CEBPA (2.3%), EZH2(1.7%)、ASXL1 (1.7%)、IDH2(1.7%)、DNMT3A (1.7%) and JAK2V617F (1.0%).                       2. The mutations in exon 17 of the KIT and FLT3 genes had negative impact on overall survival (OS) and event-free survival (EFS) in CBF-AML patients. However, RAS mutations and ACAs had no impact on the outcome of CBF-AML patients. A higher than 3-log MRD reduction after first consolidation had positive impact on OS, but not on EFS.                       3. The bead-based miRNA expression profiling was performed in 157 de novo AML samples. We identified a cohort of up-regulated or down-regulated microRNAs in CBF-AML. The expression level of miR-99a/100 was downregulated in the primary leukemia cells from CBF-AML patients and several CBF-AML cell lines (Skno-1, Kasumi-1, and ME-1) and associated with better outcome. The expression level of miR-130a is upregulated in the primary leukemia cells from CBF-AML patients and CBF-AML cell lines (Skno-1, Kasumi-1, and ME-1).                       Conclusion                       1. The most common ACAs in t(8;21)-AML was loss of sex chromosomes, while the most common ACA in inv(16)-AML was +22. The most common mutation in t(8;21)-AML patients was KIT mutation (especially exon17),but in inv(16)-AML was exon8.                       2. The mutations in exon 17 of the KIT and FLT3 genes had negative impact on the outcome of CBF-AML patients. A higher than 3-log MRD reduction after first consolidation had positive impact on OS of CBF-AML patients.Sex should be considered too.                       3. The expression level of miR-99a/100 was downregulated in CBF-AML and associated with better outcome. The expression level of miR-130a is upregulated in CBF-AML and may plays important role in the leukmogenesis of RUNX1-RUNX1T1 by downregulating HOXA10 and PTEN.                         Disclosures                         No relevant conflicts of interest to declare.&quot;,&quot;issue&quot;:&quot;23&quot;,&quot;volume&quot;:&quot;126&quot;},&quot;isTemporary&quot;:false}],&quot;citationTag&quot;:&quot;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&quot;},{&quot;citationID&quot;:&quot;MENDELEY_CITATION_d1da9df6-60b8-4585-9c96-4003f39fe4eb&quot;,&quot;properties&quot;:{&quot;noteIndex&quot;:0},&quot;isEdited&quot;:false,&quot;manualOverride&quot;:{&quot;isManuallyOverridden&quot;:false,&quot;citeprocText&quot;:&quot;(9)&quot;,&quot;manualOverrideText&quot;:&quot;&quot;},&quot;citationTag&quot;:&quot;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&quot;,&quot;citationItems&quot;:[{&quot;id&quot;:&quot;cb3a4242-500d-3ae8-8d2d-0305f29bcfd7&quot;,&quot;itemData&quot;:{&quot;type&quot;:&quot;article-journal&quot;,&quot;id&quot;:&quot;cb3a4242-500d-3ae8-8d2d-0305f29bcfd7&quot;,&quot;title&quot;:&quot;The Aberrations of Cytogenetics and Molecular Genetics in Core Binding Factor Acute Myeloid Leukemia&quot;,&quot;groupId&quot;:&quot;e720e1e9-5fb3-3cc3-8ba7-592995554cf0&quot;,&quot;author&quot;:[{&quot;family&quot;:&quot;Sun&quot;,&quot;given&quot;:&quot;Aining&quot;,&quot;parse-names&quot;:false,&quot;dropping-particle&quot;:&quot;&quot;,&quot;non-dropping-particle&quot;:&quot;&quot;},{&quot;family&quot;:&quot;Chao&quot;,&quot;given&quot;:&quot;Ding&quot;,&quot;parse-names&quot;:false,&quot;dropping-particle&quot;:&quot;&quot;,&quot;non-dropping-particle&quot;:&quot;&quot;},{&quot;family&quot;:&quot;Chen&quot;,&quot;given&quot;:&quot;Suning&quot;,&quot;parse-names&quot;:false,&quot;dropping-particle&quot;:&quot;&quot;,&quot;non-dropping-particle&quot;:&quot;&quot;},{&quot;family&quot;:&quot;Dai&quot;,&quot;given&quot;:&quot;Haiping&quot;,&quot;parse-names&quot;:false,&quot;dropping-particle&quot;:&quot;&quot;,&quot;non-dropping-particle&quot;:&quot;&quot;},{&quot;family&quot;:&quot;Depei&quot;,&quot;given&quot;:&quot;Wu&quot;,&quot;parse-names&quot;:false,&quot;dropping-particle&quot;:&quot;&quot;,&quot;non-dropping-particle&quot;:&quot;&quot;}],&quot;container-title&quot;:&quot;Blood&quot;,&quot;container-title-short&quot;:&quot;Blood&quot;,&quot;DOI&quot;:&quot;10.1182/blood.v126.23.4802.4802&quot;,&quot;PMID&quot;:&quot;rayyan-371244741&quot;,&quot;URL&quot;:&quot;https://app.dimensions.ai/details/publication/pub.1121672287&quot;,&quot;issued&quot;:{&quot;date-parts&quot;:[[2015]]},&quot;page&quot;:&quot;4802-4802&quot;,&quot;abstract&quot;:&quot;Abstract                       Objective:                       1. To investgate the clinical, cytogenetic, and molecular genetic characteristics of 873 patients with de novo core binding factor acute myeloid leukemia (CBF-AML).                       2. To evaluate the prognostic value of additional chromosome abnormalities, mutations, and the transcriptional levels of RUNX1-RUNX1T1, CBFβ-MYH11 in patients with CBF-AML.                       3. To identify up-regulated or down-regulated microRNAs in CBF-AML by the Bead-based miRNA expression profiling and Q-PCR and analyze their biological effects.                       Methods                       1. All the samples were studied by R-band karyotypic analysis after using direct method and/or short-term culture for chromosome preparation. The clinical, laboratory, cytogenetic and molecular genetic characteristics of CBF-AML were evaluated. A variety of CBF-AML related mutations were evaluated by PCR amplification and direct DNA sequencing, namely: KIT, FLT3-TKD, FLT3-ITD, N-RAS, K-RAS, CBL, JAK2, CEBPA, NPM, ASXL1, IDH1, IDH2, WT1, EZH2, TET2 and DNMT3A.                       2. We identified a cluster of up-regulated or down-regulated microRNAs in CBF-AML by the Bead-based miRNA expression profiling and Q-PCR. The pathologic role of these miRs in primary cells and leukemia cell lines of CBF-AML was studied by multiple in vitro medthods.                       Results:                       1. After reviewing the cytogenetic and molecular analysis database, 873 cases admitted to the Jingsu Institute of Hematology between June 1985 and January 2013 fulfilled WHO-2008 criteria for CBF-AML, including 767 patients with t(8;21) /RUNX1-RUNX1T1 and 106 with inv(16)/t(16;16)/CBFβ-MYH11. This cohort comprises 497 males and 57 females. The median age was 31 years. The patients with inv(16)/t(16;16)/CBFβ-MYH11 had a significantly higher median WBC, Hb, and Blast than those with t(8;21)/RUNX1-RUNX1T1 (P&lt;0.05). About 71.6% of patients with t(8;21) were classified as M2 according to the FAB creteria, while 45.3% of patients with inv(16)/t(16; 16) were classified as M4Eo.                       There were 452 (52.1%) CBF-AML patients had at least one additional chromosomal abnormality (ACA) besides t(8;21) or inv(16)/t(16; 16), 72 (8.3%) patients had two or more ACAs. The frequency of t(8;21) patients with ACA was higher than patients with inv(16). The most common ACA in t(8;21)-AML was loss of sex chromosomes (either X or Y) and del(9q), while the most common ACA in inv(16)-AML was +22. There were 63 cases presented with normal karotype and positive fusion transcripts showed by Q-PCR or/and FISH.                       Mutation analysis was perfomed in 258 CBF-AML patients for whom genomic DNA and RNA were available. Overall, 138 patients (53.5%) were found to have at least one mutation, classified with: KIT (34.1%), FLT3 (12.5%), TET2 (11.7%), RAS (9.7%), WT1(6.7%), NPM1(3.3%), CBL (3.2%), CEBPA (2.3%), EZH2(1.7%)、ASXL1 (1.7%)、IDH2(1.7%)、DNMT3A (1.7%) and JAK2V617F (1.0%).                       2. The mutations in exon 17 of the KIT and FLT3 genes had negative impact on overall survival (OS) and event-free survival (EFS) in CBF-AML patients. However, RAS mutations and ACAs had no impact on the outcome of CBF-AML patients. A higher than 3-log MRD reduction after first consolidation had positive impact on OS, but not on EFS.                       3. The bead-based miRNA expression profiling was performed in 157 de novo AML samples. We identified a cohort of up-regulated or down-regulated microRNAs in CBF-AML. The expression level of miR-99a/100 was downregulated in the primary leukemia cells from CBF-AML patients and several CBF-AML cell lines (Skno-1, Kasumi-1, and ME-1) and associated with better outcome. The expression level of miR-130a is upregulated in the primary leukemia cells from CBF-AML patients and CBF-AML cell lines (Skno-1, Kasumi-1, and ME-1).                       Conclusion                       1. The most common ACAs in t(8;21)-AML was loss of sex chromosomes, while the most common ACA in inv(16)-AML was +22. The most common mutation in t(8;21)-AML patients was KIT mutation (especially exon17),but in inv(16)-AML was exon8.                       2. The mutations in exon 17 of the KIT and FLT3 genes had negative impact on the outcome of CBF-AML patients. A higher than 3-log MRD reduction after first consolidation had positive impact on OS of CBF-AML patients.Sex should be considered too.                       3. The expression level of miR-99a/100 was downregulated in CBF-AML and associated with better outcome. The expression level of miR-130a is upregulated in CBF-AML and may plays important role in the leukmogenesis of RUNX1-RUNX1T1 by downregulating HOXA10 and PTEN.                         Disclosures                         No relevant conflicts of interest to declare.&quot;,&quot;issue&quot;:&quot;23&quot;,&quot;volume&quot;:&quot;126&quot;},&quot;isTemporary&quot;:false}]},{&quot;citationID&quot;:&quot;MENDELEY_CITATION_010d5473-8df8-41ca-af23-4e4709a32a11&quot;,&quot;properties&quot;:{&quot;noteIndex&quot;:0},&quot;isEdited&quot;:false,&quot;manualOverride&quot;:{&quot;isManuallyOverridden&quot;:false,&quot;citeprocText&quot;:&quot;(11)&quot;,&quot;manualOverrideText&quot;:&quot;&quot;},&quot;citationItems&quot;:[{&quot;id&quot;:&quot;6c437429-6540-3cf8-b71b-e5d770c1443d&quot;,&quot;itemData&quot;:{&quot;type&quot;:&quot;article-journal&quot;,&quot;id&quot;:&quot;6c437429-6540-3cf8-b71b-e5d770c1443d&quot;,&quot;title&quot;:&quot;Adverse Prognostic Significance of KIT Mutations in Adult Acute Myeloid Leukemia With inv(16) and t(8;21): A Cancer and Leukemia Group B Study&quot;,&quot;groupId&quot;:&quot;e720e1e9-5fb3-3cc3-8ba7-592995554cf0&quot;,&quot;author&quot;:[{&quot;family&quot;:&quot;Paschka&quot;,&quot;given&quot;:&quot;Peter&quot;,&quot;parse-names&quot;:false,&quot;dropping-particle&quot;:&quot;&quot;,&quot;non-dropping-particle&quot;:&quot;&quot;},{&quot;family&quot;:&quot;Marcucci&quot;,&quot;given&quot;:&quot;Guido&quot;,&quot;parse-names&quot;:false,&quot;dropping-particle&quot;:&quot;&quot;,&quot;non-dropping-particle&quot;:&quot;&quot;},{&quot;family&quot;:&quot;Ruppert&quot;,&quot;given&quot;:&quot;Amy S&quot;,&quot;parse-names&quot;:false,&quot;dropping-particle&quot;:&quot;&quot;,&quot;non-dropping-particle&quot;:&quot;&quot;},{&quot;family&quot;:&quot;Mrózek&quot;,&quot;given&quot;:&quot;Krzysztof&quot;,&quot;parse-names&quot;:false,&quot;dropping-particle&quot;:&quot;&quot;,&quot;non-dropping-particle&quot;:&quot;&quot;},{&quot;family&quot;:&quot;Chen&quot;,&quot;given&quot;:&quot;Hankui&quot;,&quot;parse-names&quot;:false,&quot;dropping-particle&quot;:&quot;&quot;,&quot;non-dropping-particle&quot;:&quot;&quot;},{&quot;family&quot;:&quot;Kittles&quot;,&quot;given&quot;:&quot;Rick A&quot;,&quot;parse-names&quot;:false,&quot;dropping-particle&quot;:&quot;&quot;,&quot;non-dropping-particle&quot;:&quot;&quot;},{&quot;family&quot;:&quot;Vukosavljevic&quot;,&quot;given&quot;:&quot;Tamara&quot;,&quot;parse-names&quot;:false,&quot;dropping-particle&quot;:&quot;&quot;,&quot;non-dropping-particle&quot;:&quot;&quot;},{&quot;family&quot;:&quot;Perrotti&quot;,&quot;given&quot;:&quot;Danilo&quot;,&quot;parse-names&quot;:false,&quot;dropping-particle&quot;:&quot;&quot;,&quot;non-dropping-particle&quot;:&quot;&quot;},{&quot;family&quot;:&quot;Vardiman&quot;,&quot;given&quot;:&quot;James W&quot;,&quot;parse-names&quot;:false,&quot;dropping-particle&quot;:&quot;&quot;,&quot;non-dropping-particle&quot;:&quot;&quot;},{&quot;family&quot;:&quot;Carroll&quot;,&quot;given&quot;:&quot;Andrew J&quot;,&quot;parse-names&quot;:false,&quot;dropping-particle&quot;:&quot;&quot;,&quot;non-dropping-particle&quot;:&quot;&quot;},{&quot;family&quot;:&quot;Kolitz&quot;,&quot;given&quot;:&quot;Jonathan E&quot;,&quot;parse-names&quot;:false,&quot;dropping-particle&quot;:&quot;&quot;,&quot;non-dropping-particle&quot;:&quot;&quot;},{&quot;family&quot;:&quot;Larson&quot;,&quot;given&quot;:&quot;Richard A&quot;,&quot;parse-names&quot;:false,&quot;dropping-particle&quot;:&quot;&quot;,&quot;non-dropping-particle&quot;:&quot;&quot;},{&quot;family&quot;:&quot;Bloomfield&quot;,&quot;given&quot;:&quot;Clara D&quot;,&quot;parse-names&quot;:false,&quot;dropping-particle&quot;:&quot;&quot;,&quot;non-dropping-particle&quot;:&quot;&quot;}],&quot;container-title&quot;:&quot;Journal of Clinical Oncology&quot;,&quot;DOI&quot;:&quot;10.1200/jco.2006.06.9500&quot;,&quot;PMID&quot;:&quot;rayyan-371244702&quot;,&quot;URL&quot;:&quot;https://app.dimensions.ai/details/publication/pub.1020356642&quot;,&quot;issued&quot;:{&quot;date-parts&quot;:[[2006]]},&quot;page&quot;:&quot;3904-3911&quot;,&quot;abstract&quot;:&quot;PURPOSE: To analyze the prognostic impact of mutated KIT (mutKIT) in core-binding factor acute myeloid leukemia (AML) with inv(16)(p13q22) and t(8;21)(q22;q22).     PATIENTS AND METHODS: Sixty-one adults with inv(16) and 49 adults with t(8;21), assigned to postremission therapy with repetitive cycles of higher dose cytarabine were analyzed for mutKIT in exon 17 (mutKIT17) and 8 (mutKIT8) by denaturing high-performance liquid chromatography and direct sequencing at diagnosis. The median follow-up was 5.3 years.     RESULTS: Among patients with inv(16), 29.5% had mutKIT (16% with mutKIT17 and 13% with sole mutKIT8). Among patients with t(8;21), 22% had mutKIT (18% with mutKIT17 and 4% with sole mutKIT8). Complete remission rates of patients with mutKIT and wild-type KIT (wtKIT) were similar in both cytogenetic groups. In inv(16), the cumulative incidence of relapse (CIR) was higher for patients with mutKIT (P = .05; 5-year CIR, 56% v 29%) and those with mutKIT17 (P = .002; 5-year CIR, 80% v 29%) compared with wtKIT patients. Once data were adjusted for sex, mutKIT predicted worse overall survival (OS). In t(8;21), mutKIT predicted higher CIR (P = .017; 5-year CIR, 70% v 36%), but did not influence OS.     CONCLUSION: We report for the first time that mutKIT, and particularly mutKIT17, confer higher relapse risk, and both mutKIT17 and mutKIT8 appear to adversely affect OS in AML with inv(16). We also confirm the adverse impact of mutKIT on relapse risk in t(8;21) AML. We suggest that patients with core-binding factor AML should be screened for mutKIT at diagnosis for both prognostic and therapeutic purposes, given that activated KIT potentially can be targeted with novel tyrosine kinase inhibitors.&quot;,&quot;issue&quot;:&quot;24&quot;,&quot;volume&quot;:&quot;24&quot;},&quot;isTemporary&quot;:false}],&quot;citationTag&quot;:&quot;MENDELEY_CITATION_v3_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&quot;},{&quot;citationID&quot;:&quot;MENDELEY_CITATION_e132a3e8-e770-448b-b76e-fe5f36836568&quot;,&quot;properties&quot;:{&quot;noteIndex&quot;:0},&quot;isEdited&quot;:false,&quot;manualOverride&quot;:{&quot;isManuallyOverridden&quot;:false,&quot;citeprocText&quot;:&quot;(8)&quot;,&quot;manualOverrideText&quot;:&quot;&quot;},&quot;citationItems&quot;:[{&quot;id&quot;:&quot;87bcc623-6493-31b8-b4f1-831787231ab8&quot;,&quot;itemData&quot;:{&quot;type&quot;:&quot;article-journal&quot;,&quot;id&quot;:&quot;87bcc623-6493-31b8-b4f1-831787231ab8&quot;,&quot;title&quot;:&quot;Core‐binding factor acute myeloid leukemia: Heterogeneity, monitoring, and therapy&quot;,&quot;groupId&quot;:&quot;e720e1e9-5fb3-3cc3-8ba7-592995554cf0&quot;,&quot;author&quot;:[{&quot;family&quot;:&quot;Solh&quot;,&quot;given&quot;:&quot;Melhem&quot;,&quot;parse-names&quot;:false,&quot;dropping-particle&quot;:&quot;&quot;,&quot;non-dropping-particle&quot;:&quot;&quot;},{&quot;family&quot;:&quot;Yohe&quot;,&quot;given&quot;:&quot;Sophia&quot;,&quot;parse-names&quot;:false,&quot;dropping-particle&quot;:&quot;&quot;,&quot;non-dropping-particle&quot;:&quot;&quot;},{&quot;family&quot;:&quot;Weisdorf&quot;,&quot;given&quot;:&quot;Daniel&quot;,&quot;parse-names&quot;:false,&quot;dropping-particle&quot;:&quot;&quot;,&quot;non-dropping-particle&quot;:&quot;&quot;},{&quot;family&quot;:&quot;Ustun&quot;,&quot;given&quot;:&quot;Celalettin&quot;,&quot;parse-names&quot;:false,&quot;dropping-particle&quot;:&quot;&quot;,&quot;non-dropping-particle&quot;:&quot;&quot;}],&quot;container-title&quot;:&quot;American Journal of Hematology&quot;,&quot;container-title-short&quot;:&quot;Am J Hematol&quot;,&quot;DOI&quot;:&quot;10.1002/ajh.23821&quot;,&quot;PMID&quot;:&quot;rayyan-371244665&quot;,&quot;URL&quot;:&quot;https://app.dimensions.ai/details/publication/pub.1006447703&quot;,&quot;issued&quot;:{&quot;date-parts&quot;:[[2014]]},&quot;page&quot;:&quot;1121-1131&quot;,&quot;abstract&quot;:&quot;Core binding factor acute myelogenous leukemia (CBF AML) constitutes 15% of adult AML and carries an overall good prognosis. CBF AML encodes two recurrent cytogentic abnormalities referred to as t(8;21) and inv (16). The two CBF AML entities are usually grouped together but there is a considerable clinical, pathologic and molecular heterogeneity within this group of diseases. Recent and ongoing studies are addressing the molecular heterogeneity, minimal residual disease and targeted therapies to improve the outcome of CBF AML. In this article, we present a comprehensive review about CBF AML with emphasis on molecular heterogeneity and new therapeutic options.&quot;,&quot;issue&quot;:&quot;12&quot;,&quot;volume&quot;:&quot;89&quot;},&quot;isTemporary&quot;:false}],&quot;citationTag&quot;:&quot;MENDELEY_CITATION_v3_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&quot;},{&quot;citationID&quot;:&quot;MENDELEY_CITATION_b7e48d82-4870-43a7-b585-ca4703a830e0&quot;,&quot;properties&quot;:{&quot;noteIndex&quot;:0},&quot;isEdited&quot;:false,&quot;manualOverride&quot;:{&quot;isManuallyOverridden&quot;:false,&quot;citeprocText&quot;:&quot;(6,12)&quot;,&quot;manualOverrideText&quot;:&quot;&quot;},&quot;citationItems&quot;:[{&quot;id&quot;:&quot;a3cb7189-96e4-3bac-b98b-289e31bdb546&quot;,&quot;itemData&quot;:{&quot;type&quot;:&quot;article-journal&quot;,&quot;id&quot;:&quot;a3cb7189-96e4-3bac-b98b-289e31bdb546&quot;,&quot;title&quot;:&quot;The Genomic Landscape of Core-Binding Factor Acute Myeloid Leukemias&quot;,&quot;groupId&quot;:&quot;e720e1e9-5fb3-3cc3-8ba7-592995554cf0&quot;,&quot;author&quot;:[{&quot;family&quot;:&quot;Faber&quot;,&quot;given&quot;:&quot;Zachary J.&quot;,&quot;parse-names&quot;:false,&quot;dropping-particle&quot;:&quot;&quot;,&quot;non-dropping-particle&quot;:&quot;&quot;},{&quot;family&quot;:&quot;Chen&quot;,&quot;given&quot;:&quot;Xiang&quot;,&quot;parse-names&quot;:false,&quot;dropping-particle&quot;:&quot;&quot;,&quot;non-dropping-particle&quot;:&quot;&quot;},{&quot;family&quot;:&quot;Gedman&quot;,&quot;given&quot;:&quot;Amanda Larson&quot;,&quot;parse-names&quot;:false,&quot;dropping-particle&quot;:&quot;&quot;,&quot;non-dropping-particle&quot;:&quot;&quot;},{&quot;family&quot;:&quot;Boggs&quot;,&quot;given&quot;:&quot;Kristy&quot;,&quot;parse-names&quot;:false,&quot;dropping-particle&quot;:&quot;&quot;,&quot;non-dropping-particle&quot;:&quot;&quot;},{&quot;family&quot;:&quot;Cheng&quot;,&quot;given&quot;:&quot;Jinjun&quot;,&quot;parse-names&quot;:false,&quot;dropping-particle&quot;:&quot;&quot;,&quot;non-dropping-particle&quot;:&quot;&quot;},{&quot;family&quot;:&quot;Ma&quot;,&quot;given&quot;:&quot;Jing&quot;,&quot;parse-names&quot;:false,&quot;dropping-particle&quot;:&quot;&quot;,&quot;non-dropping-particle&quot;:&quot;&quot;},{&quot;family&quot;:&quot;Radtke&quot;,&quot;given&quot;:&quot;Ina&quot;,&quot;parse-names&quot;:false,&quot;dropping-particle&quot;:&quot;&quot;,&quot;non-dropping-particle&quot;:&quot;&quot;},{&quot;family&quot;:&quot;Chao&quot;,&quot;given&quot;:&quot;Jyh Rong&quot;,&quot;parse-names&quot;:false,&quot;dropping-particle&quot;:&quot;&quot;,&quot;non-dropping-particle&quot;:&quot;&quot;},{&quot;family&quot;:&quot;Walsh&quot;,&quot;given&quot;:&quot;Michael P.&quot;,&quot;parse-names&quot;:false,&quot;dropping-particle&quot;:&quot;&quot;,&quot;non-dropping-particle&quot;:&quot;&quot;},{&quot;family&quot;:&quot;Song&quot;,&quot;given&quot;:&quot;Guangchun&quot;,&quot;parse-names&quot;:false,&quot;dropping-particle&quot;:&quot;&quot;,&quot;non-dropping-particle&quot;:&quot;&quot;},{&quot;family&quot;:&quot;Andersson&quot;,&quot;given&quot;:&quot;Anna K.&quot;,&quot;parse-names&quot;:false,&quot;dropping-particle&quot;:&quot;&quot;,&quot;non-dropping-particle&quot;:&quot;&quot;},{&quot;family&quot;:&quot;Dang&quot;,&quot;given&quot;:&quot;Jinjun&quot;,&quot;parse-names&quot;:false,&quot;dropping-particle&quot;:&quot;&quot;,&quot;non-dropping-particle&quot;:&quot;&quot;},{&quot;family&quot;:&quot;Dong&quot;,&quot;given&quot;:&quot;Li&quot;,&quot;parse-names&quot;:false,&quot;dropping-particle&quot;:&quot;&quot;,&quot;non-dropping-particle&quot;:&quot;&quot;},{&quot;family&quot;:&quot;Liu&quot;,&quot;given&quot;:&quot;Yu&quot;,&quot;parse-names&quot;:false,&quot;dropping-particle&quot;:&quot;&quot;,&quot;non-dropping-particle&quot;:&quot;&quot;},{&quot;family&quot;:&quot;Huether&quot;,&quot;given&quot;:&quot;Robert&quot;,&quot;parse-names&quot;:false,&quot;dropping-particle&quot;:&quot;&quot;,&quot;non-dropping-particle&quot;:&quot;&quot;},{&quot;family&quot;:&quot;Cai&quot;,&quot;given&quot;:&quot;Zhongling&quot;,&quot;parse-names&quot;:false,&quot;dropping-particle&quot;:&quot;&quot;,&quot;non-dropping-particle&quot;:&quot;&quot;},{&quot;family&quot;:&quot;Mulder&quot;,&quot;given&quot;:&quot;Heather&quot;,&quot;parse-names&quot;:false,&quot;dropping-particle&quot;:&quot;&quot;,&quot;non-dropping-particle&quot;:&quot;&quot;},{&quot;family&quot;:&quot;Wu&quot;,&quot;given&quot;:&quot;Gang&quot;,&quot;parse-names&quot;:false,&quot;dropping-particle&quot;:&quot;&quot;,&quot;non-dropping-particle&quot;:&quot;&quot;},{&quot;family&quot;:&quot;Edmonson&quot;,&quot;given&quot;:&quot;Michael&quot;,&quot;parse-names&quot;:false,&quot;dropping-particle&quot;:&quot;&quot;,&quot;non-dropping-particle&quot;:&quot;&quot;},{&quot;family&quot;:&quot;Rusch&quot;,&quot;given&quot;:&quot;Michael&quot;,&quot;parse-names&quot;:false,&quot;dropping-particle&quot;:&quot;&quot;,&quot;non-dropping-particle&quot;:&quot;&quot;},{&quot;family&quot;:&quot;Qu&quot;,&quot;given&quot;:&quot;Chunxu&quot;,&quot;parse-names&quot;:false,&quot;dropping-particle&quot;:&quot;&quot;,&quot;non-dropping-particle&quot;:&quot;&quot;},{&quot;family&quot;:&quot;Li&quot;,&quot;given&quot;:&quot;Yongjin&quot;,&quot;parse-names&quot;:false,&quot;dropping-particle&quot;:&quot;&quot;,&quot;non-dropping-particle&quot;:&quot;&quot;},{&quot;family&quot;:&quot;Vadodaria&quot;,&quot;given&quot;:&quot;Bhavin&quot;,&quot;parse-names&quot;:false,&quot;dropping-particle&quot;:&quot;&quot;,&quot;non-dropping-particle&quot;:&quot;&quot;},{&quot;family&quot;:&quot;Wang&quot;,&quot;given&quot;:&quot;Jianmin&quot;,&quot;parse-names&quot;:false,&quot;dropping-particle&quot;:&quot;&quot;,&quot;non-dropping-particle&quot;:&quot;&quot;},{&quot;family&quot;:&quot;Hedlund&quot;,&quot;given&quot;:&quot;Erin&quot;,&quot;parse-names&quot;:false,&quot;dropping-particle&quot;:&quot;&quot;,&quot;non-dropping-particle&quot;:&quot;&quot;},{&quot;family&quot;:&quot;Cao&quot;,&quot;given&quot;:&quot;Xueyuan&quot;,&quot;parse-names&quot;:false,&quot;dropping-particle&quot;:&quot;&quot;,&quot;non-dropping-particle&quot;:&quot;&quot;},{&quot;family&quot;:&quot;Yergeau&quot;,&quot;given&quot;:&quot;Donald&quot;,&quot;parse-names&quot;:false,&quot;dropping-particle&quot;:&quot;&quot;,&quot;non-dropping-particle&quot;:&quot;&quot;},{&quot;family&quot;:&quot;Nakitandwe&quot;,&quot;given&quot;:&quot;Joy&quot;,&quot;parse-names&quot;:false,&quot;dropping-particle&quot;:&quot;&quot;,&quot;non-dropping-particle&quot;:&quot;&quot;},{&quot;family&quot;:&quot;Pounds&quot;,&quot;given&quot;:&quot;Stanley B.&quot;,&quot;parse-names&quot;:false,&quot;dropping-particle&quot;:&quot;&quot;,&quot;non-dropping-particle&quot;:&quot;&quot;},{&quot;family&quot;:&quot;Shurtleff&quot;,&quot;given&quot;:&quot;Sheila&quot;,&quot;parse-names&quot;:false,&quot;dropping-particle&quot;:&quot;&quot;,&quot;non-dropping-particle&quot;:&quot;&quot;},{&quot;family&quot;:&quot;Fulton&quot;,&quot;given&quot;:&quot;Robert S.&quot;,&quot;parse-names&quot;:false,&quot;dropping-particle&quot;:&quot;&quot;,&quot;non-dropping-particle&quot;:&quot;&quot;},{&quot;family&quot;:&quot;Fulton&quot;,&quot;given&quot;:&quot;Lucinda L.&quot;,&quot;parse-names&quot;:false,&quot;dropping-particle&quot;:&quot;&quot;,&quot;non-dropping-particle&quot;:&quot;&quot;},{&quot;family&quot;:&quot;Easton&quot;,&quot;given&quot;:&quot;John&quot;,&quot;parse-names&quot;:false,&quot;dropping-particle&quot;:&quot;&quot;,&quot;non-dropping-particle&quot;:&quot;&quot;},{&quot;family&quot;:&quot;Parganas&quot;,&quot;given&quot;:&quot;Evan&quot;,&quot;parse-names&quot;:false,&quot;dropping-particle&quot;:&quot;&quot;,&quot;non-dropping-particle&quot;:&quot;&quot;},{&quot;family&quot;:&quot;Pui&quot;,&quot;given&quot;:&quot;Ching Hon&quot;,&quot;parse-names&quot;:false,&quot;dropping-particle&quot;:&quot;&quot;,&quot;non-dropping-particle&quot;:&quot;&quot;},{&quot;family&quot;:&quot;Rubnitz&quot;,&quot;given&quot;:&quot;Jeffrey E.&quot;,&quot;parse-names&quot;:false,&quot;dropping-particle&quot;:&quot;&quot;,&quot;non-dropping-particle&quot;:&quot;&quot;},{&quot;family&quot;:&quot;Ding&quot;,&quot;given&quot;:&quot;Li&quot;,&quot;parse-names&quot;:false,&quot;dropping-particle&quot;:&quot;&quot;,&quot;non-dropping-particle&quot;:&quot;&quot;},{&quot;family&quot;:&quot;Mardis&quot;,&quot;given&quot;:&quot;Elaine R.&quot;,&quot;parse-names&quot;:false,&quot;dropping-particle&quot;:&quot;&quot;,&quot;non-dropping-particle&quot;:&quot;&quot;},{&quot;family&quot;:&quot;Wilson&quot;,&quot;given&quot;:&quot;Richard K.&quot;,&quot;parse-names&quot;:false,&quot;dropping-particle&quot;:&quot;&quot;,&quot;non-dropping-particle&quot;:&quot;&quot;},{&quot;family&quot;:&quot;Gruber&quot;,&quot;given&quot;:&quot;Tanja A.&quot;,&quot;parse-names&quot;:false,&quot;dropping-particle&quot;:&quot;&quot;,&quot;non-dropping-particle&quot;:&quot;&quot;},{&quot;family&quot;:&quot;Mullighan&quot;,&quot;given&quot;:&quot;Charles G.&quot;,&quot;parse-names&quot;:false,&quot;dropping-particle&quot;:&quot;&quot;,&quot;non-dropping-particle&quot;:&quot;&quot;},{&quot;family&quot;:&quot;Schlenk&quot;,&quot;given&quot;:&quot;Richard F.&quot;,&quot;parse-names&quot;:false,&quot;dropping-particle&quot;:&quot;&quot;,&quot;non-dropping-particle&quot;:&quot;&quot;},{&quot;family&quot;:&quot;Paschka&quot;,&quot;given&quot;:&quot;Peter&quot;,&quot;parse-names&quot;:false,&quot;dropping-particle&quot;:&quot;&quot;,&quot;non-dropping-particle&quot;:&quot;&quot;},{&quot;family&quot;:&quot;Döhner&quot;,&quot;given&quot;:&quot;Konstanze&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Zhang&quot;,&quot;given&quot;:&quot;Jinghui&quot;,&quot;parse-names&quot;:false,&quot;dropping-particle&quot;:&quot;&quot;,&quot;non-dropping-particle&quot;:&quot;&quot;},{&quot;family&quot;:&quot;Klco&quot;,&quot;given&quot;:&quot;Jeffery M.&quot;,&quot;parse-names&quot;:false,&quot;dropping-particle&quot;:&quot;&quot;,&quot;non-dropping-particle&quot;:&quot;&quot;},{&quot;family&quot;:&quot;Downing&quot;,&quot;given&quot;:&quot;James R.&quot;,&quot;parse-names&quot;:false,&quot;dropping-particle&quot;:&quot;&quot;,&quot;non-dropping-particle&quot;:&quot;&quot;}],&quot;container-title&quot;:&quot;Nature genetics&quot;,&quot;container-title-short&quot;:&quot;Nat Genet&quot;,&quot;accessed&quot;:{&quot;date-parts&quot;:[[2022,10,18]]},&quot;DOI&quot;:&quot;10.1038/NG.3709&quot;,&quot;ISSN&quot;:&quot;15461718&quot;,&quot;PMID&quot;:&quot;27798625&quot;,&quot;URL&quot;:&quot;/pmc/articles/PMC5508996/&quot;,&quot;issued&quot;:{&quot;date-parts&quot;:[[2016,12,1]]},&quot;page&quot;:&quot;1551&quot;,&quot;abstract&quot;:&quot;Acute myeloid leukemia (AML) comprises a heterogeneous group of leukemias frequently defined by recurrent cytogenetic abnormalities, including rearrangements involving the core-binding factor (CBF) transcriptional complex. To better understand the genomic landscape of CBF-AMLs, we analyzed both pediatric (n = 87) and adult (n = 78) samples, including cases with RUNX1-RUNX1T1 (n = 85) or CBFB-MYH11 (n = 80) rearrangements, by whole-genome or whole-exome sequencing. In addition to known mutations in the Ras pathway, we identified recurrent stabilizing mutations in CCND2, suggesting a previously unappreciated cooperating pathway in CBF-AML. Outside of signaling alterations, RUNX1-RUNX1T1 and CBFB-MYH11 AMLs demonstrated remarkably different spectra of cooperating mutations, as RUNX1-RUNX1T1 cases harbored recurrent mutations in DHX15 and ZBTB7A, as well as an enrichment of mutations in epigenetic regulators, including ASXL2 and the cohesin complex. This detailed analysis provides insights into the pathogenesis and development of CBF-AML, while highlighting dramatic differences in the landscapes of cooperating mutations for these related AML subtypes.&quot;,&quot;publisher&quot;:&quot;NIH Public Access&quot;,&quot;issue&quot;:&quot;12&quot;,&quot;volume&quot;:&quot;48&quot;},&quot;isTemporary&quot;:false},{&quot;id&quot;:&quot;edae351e-86e0-3691-b5cc-0e0c046992fa&quot;,&quot;itemData&quot;:{&quot;type&quot;:&quot;article-journal&quot;,&quot;id&quot;:&quot;edae351e-86e0-3691-b5cc-0e0c046992fa&quot;,&quot;title&quot;:&quot;[Clinical and cytogenetic features and their influencing factors of core binding factor acute myeloid leukemia].&quot;,&quot;groupId&quot;:&quot;e720e1e9-5fb3-3cc3-8ba7-592995554cf0&quot;,&quot;author&quot;:[{&quot;family&quot;:&quot;Li&quot;,&quot;given&quot;:&quot;Wei&quot;,&quot;parse-names&quot;:false,&quot;dropping-particle&quot;:&quot;&quot;,&quot;non-dropping-particle&quot;:&quot;&quot;},{&quot;family&quot;:&quot;Mi&quot;,&quot;given&quot;:&quot;Ying-Chang&quot;,&quot;parse-names&quot;:false,&quot;dropping-particle&quot;:&quot;&quot;,&quot;non-dropping-particle&quot;:&quot;&quot;},{&quot;family&quot;:&quot;Liu&quot;,&quot;given&quot;:&quot;Bing-Cheng&quot;,&quot;parse-names&quot;:false,&quot;dropping-particle&quot;:&quot;&quot;,&quot;non-dropping-particle&quot;:&quot;&quot;},{&quot;family&quot;:&quot;Zhou&quot;,&quot;given&quot;:&quot;Chun-Lin&quot;,&quot;parse-names&quot;:false,&quot;dropping-particle&quot;:&quot;&quot;,&quot;non-dropping-particle&quot;:&quot;&quot;},{&quot;family&quot;:&quot;Lin&quot;,&quot;given&quot;:&quot;Dong&quot;,&quot;parse-names&quot;:false,&quot;dropping-particle&quot;:&quot;&quot;,&quot;non-dropping-particle&quot;:&quot;&quot;},{&quot;family&quot;:&quot;Wang&quot;,&quot;given&quot;:&quot;Hui-Jun&quot;,&quot;parse-names&quot;:false,&quot;dropping-particle&quot;:&quot;&quot;,&quot;non-dropping-particle&quot;:&quot;&quot;},{&quot;family&quot;:&quot;Liu&quot;,&quot;given&quot;:&quot;Xu-Ping&quot;,&quot;parse-names&quot;:false,&quot;dropping-particle&quot;:&quot;&quot;,&quot;non-dropping-particle&quot;:&quot;&quot;},{&quot;family&quot;:&quot;Li&quot;,&quot;given&quot;:&quot;Qing-Hua&quot;,&quot;parse-names&quot;:false,&quot;dropping-particle&quot;:&quot;&quot;,&quot;non-dropping-particle&quot;:&quot;&quot;},{&quot;family&quot;:&quot;Bian&quot;,&quot;given&quot;:&quot;Shou-Geng&quot;,&quot;parse-names&quot;:false,&quot;dropping-particle&quot;:&quot;&quot;,&quot;non-dropping-particle&quot;:&quot;&quot;},{&quot;family&quot;:&quot;Wang&quot;,&quot;given&quot;:&quot;Jian-Xiang&quot;,&quot;parse-names&quot;:false,&quot;dropping-particle&quot;:&quot;&quot;,&quot;non-dropping-particle&quot;:&quot;&quot;}],&quot;container-title&quot;:&quot;Zhongguo yi xue ke xue yuan xue bao. Acta Academiae Medicinae Sinicae&quot;,&quot;container-title-short&quot;:&quot;Zhongguo Yi Xue Ke Xue Yuan Xue Bao&quot;,&quot;PMID&quot;:&quot;rayyan-371244723&quot;,&quot;URL&quot;:&quot;https://app.dimensions.ai/details/publication/pub.1078519623&quot;,&quot;issued&quot;:{&quot;date-parts&quot;:[[2011]]},&quot;page&quot;:&quot;517-24&quot;,&quot;abstract&quot;:&quot;OBJECTIVE: To discuss the clinical and cytogenetic features of core binding factor (CBF) acute myeloid leukemia (AML) patients and the main factors that influence the prognosis.     METHOD: Totally 130 CBF AML patients were followed up and their clinical features, immunophenotype, chromosome karyotype, treatment regimen, overall survival (OS), and relapse-free survival (RFS) were analyzed.     RESULTS: The overall complete remission (CR) rate was 96.1%, among which the CR rate after the first treatment course was 77.2%. The overall median OS was 51.64 (0.26-132.5) months, while the median RFS did not reach 1.18-96.62 months. The 3-year OS was 50% and the 5-year OS was 41%; the 3-year RFS was 59% and the 5-year RFS was 54%. Patients who were over 45 years and those with chromosome karyotype of 9q- tended to have poorer prognosis. During the consolidating chemotherapy, patients who had received two or more courses of intermediate-dose Ara-C therapy had better prognosis and longer survival. AML patients with inv (16) /t (16; 16) had a significantly higher OS than those with t (8; 21) (P = 0.046), while the RFS showed an opposite finding (P = 0.038).     CONCLUSIONS: Age, chromosomal karyotype, and consolidating chemotherapy are the main factors that influence the survival and prognosis of CBF AML patients. Two or more courses of intermediate-dose Ara-C during consolidating chemotherapy can obviously prolong the OS and RFS of CBF AML patients. AML patients with a chromosomal karyotype of inv (16) /t (16; 16) have longer OS and better prognosis than those with t (8; 21).&quot;,&quot;issue&quot;:&quot;5&quot;,&quot;volume&quot;:&quot;33&quot;},&quot;isTemporary&quot;:false}],&quot;citationTag&quot;:&quot;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&quot;},{&quot;citationID&quot;:&quot;MENDELEY_CITATION_cef3ae2f-e9ba-4d10-ae55-77a1f3482a3c&quot;,&quot;properties&quot;:{&quot;noteIndex&quot;:0},&quot;isEdited&quot;:false,&quot;manualOverride&quot;:{&quot;isManuallyOverridden&quot;:false,&quot;citeprocText&quot;:&quot;(13)&quot;,&quot;manualOverrideText&quot;:&quot;&quot;},&quot;citationItems&quot;:[{&quot;id&quot;:&quot;fd4c5884-8ed1-3783-b2f0-502ddd0acd75&quot;,&quot;itemData&quot;:{&quot;type&quot;:&quot;article-journal&quot;,&quot;id&quot;:&quot;fd4c5884-8ed1-3783-b2f0-502ddd0acd75&quot;,&quot;title&quot;:&quot;Genomic heterogeneity in core-binding factor acute myeloid leukemia and its clinical implication&quot;,&quot;groupId&quot;:&quot;e720e1e9-5fb3-3cc3-8ba7-592995554cf0&quot;,&quot;author&quot;:[{&quot;family&quot;:&quot;Jahn&quot;,&quot;given&quot;:&quot;Nikolaus&quot;,&quot;parse-names&quot;:false,&quot;dropping-particle&quot;:&quot;&quot;,&quot;non-dropping-particle&quot;:&quot;&quot;},{&quot;family&quot;:&quot;Terzer&quot;,&quot;given&quot;:&quot;Tobias&quot;,&quot;parse-names&quot;:false,&quot;dropping-particle&quot;:&quot;&quot;,&quot;non-dropping-particle&quot;:&quot;&quot;},{&quot;family&quot;:&quot;Sträng&quot;,&quot;given&quot;:&quot;Eric&quot;,&quot;parse-names&quot;:false,&quot;dropping-particle&quot;:&quot;&quot;,&quot;non-dropping-particle&quot;:&quot;&quot;},{&quot;family&quot;:&quot;Dolnik&quot;,&quot;given&quot;:&quot;Anna&quot;,&quot;parse-names&quot;:false,&quot;dropping-particle&quot;:&quot;&quot;,&quot;non-dropping-particle&quot;:&quot;&quot;},{&quot;family&quot;:&quot;Cocciardi&quot;,&quot;given&quot;:&quot;Sibylle&quot;,&quot;parse-names&quot;:false,&quot;dropping-particle&quot;:&quot;&quot;,&quot;non-dropping-particle&quot;:&quot;&quot;},{&quot;family&quot;:&quot;Panina&quot;,&quot;given&quot;:&quot;Ekaterina&quot;,&quot;parse-names&quot;:false,&quot;dropping-particle&quot;:&quot;&quot;,&quot;non-dropping-particle&quot;:&quot;&quot;},{&quot;family&quot;:&quot;Corbacioglu&quot;,&quot;given&quot;:&quot;Andrea&quot;,&quot;parse-names&quot;:false,&quot;dropping-particle&quot;:&quot;&quot;,&quot;non-dropping-particle&quot;:&quot;&quot;},{&quot;family&quot;:&quot;Herzig&quot;,&quot;given&quot;:&quot;Julia&quot;,&quot;parse-names&quot;:false,&quot;dropping-particle&quot;:&quot;&quot;,&quot;non-dropping-particle&quot;:&quot;&quot;},{&quot;family&quot;:&quot;Weber&quot;,&quot;given&quot;:&quot;Daniela&quot;,&quot;parse-names&quot;:false,&quot;dropping-particle&quot;:&quot;&quot;,&quot;non-dropping-particle&quot;:&quot;&quot;},{&quot;family&quot;:&quot;Schrade&quot;,&quot;given&quot;:&quot;Anika&quot;,&quot;parse-names&quot;:false,&quot;dropping-particle&quot;:&quot;&quot;,&quot;non-dropping-particle&quot;:&quot;&quot;},{&quot;family&quot;:&quot;Götze&quot;,&quot;given&quot;:&quot;Katharina&quot;,&quot;parse-names&quot;:false,&quot;dropping-particle&quot;:&quot;&quot;,&quot;non-dropping-particle&quot;:&quot;&quot;},{&quot;family&quot;:&quot;Schröder&quot;,&quot;given&quot;:&quot;Thomas&quot;,&quot;parse-names&quot;:false,&quot;dropping-particle&quot;:&quot;&quot;,&quot;non-dropping-particle&quot;:&quot;&quot;},{&quot;family&quot;:&quot;Lübbert&quot;,&quot;given&quot;:&quot;Michael&quot;,&quot;parse-names&quot;:false,&quot;dropping-particle&quot;:&quot;&quot;,&quot;non-dropping-particle&quot;:&quot;&quot;},{&quot;family&quot;:&quot;Wellnitz&quot;,&quot;given&quot;:&quot;Dominique&quot;,&quot;parse-names&quot;:false,&quot;dropping-particle&quot;:&quot;&quot;,&quot;non-dropping-particle&quot;:&quot;&quot;},{&quot;family&quot;:&quot;Koller&quot;,&quot;given&quot;:&quot;Elisabeth&quot;,&quot;parse-names&quot;:false,&quot;dropping-particle&quot;:&quot;&quot;,&quot;non-dropping-particle&quot;:&quot;&quot;},{&quot;family&quot;:&quot;Schlenk&quot;,&quot;given&quot;:&quot;Richard F.&quot;,&quot;parse-names&quot;:false,&quot;dropping-particle&quot;:&quot;&quot;,&quot;non-dropping-particle&quot;:&quot;&quot;},{&quot;family&quot;:&quot;Gaidzik&quot;,&quot;given&quot;:&quot;Verena I.&quot;,&quot;parse-names&quot;:false,&quot;dropping-particle&quot;:&quot;&quot;,&quot;non-dropping-particle&quot;:&quot;&quot;},{&quot;family&quot;:&quot;Paschka&quot;,&quot;given&quot;:&quot;Peter&quot;,&quot;parse-names&quot;:false,&quot;dropping-particle&quot;:&quot;&quot;,&quot;non-dropping-particle&quot;:&quot;&quot;},{&quot;family&quot;:&quot;Rücker&quot;,&quot;given&quot;:&quot;Frank G.&quot;,&quot;parse-names&quot;:false,&quot;dropping-particle&quot;:&quot;&quot;,&quot;non-dropping-particle&quot;:&quot;&quot;},{&quot;family&quot;:&quot;Heuser&quot;,&quot;given&quot;:&quot;Michael&quot;,&quot;parse-names&quot;:false,&quot;dropping-particle&quot;:&quot;&quot;,&quot;non-dropping-particle&quot;:&quot;&quot;},{&quot;family&quot;:&quot;Thol&quot;,&quot;given&quot;:&quot;Felicitas&quot;,&quot;parse-names&quot;:false,&quot;dropping-particle&quot;:&quot;&quot;,&quot;non-dropping-particle&quot;:&quot;&quot;},{&quot;family&quot;:&quot;Ganser&quot;,&quot;given&quot;:&quot;Arnold&quot;,&quot;parse-names&quot;:false,&quot;dropping-particle&quot;:&quot;&quot;,&quot;non-dropping-particle&quot;:&quot;&quot;},{&quot;family&quot;:&quot;Benner&quot;,&quot;given&quot;:&quot;Axel&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Döhner&quot;,&quot;given&quot;:&quot;Konstanze&quot;,&quot;parse-names&quot;:false,&quot;dropping-particle&quot;:&quot;&quot;,&quot;non-dropping-particle&quot;:&quot;&quot;}],&quot;container-title&quot;:&quot;Blood advances&quot;,&quot;container-title-short&quot;:&quot;Blood Adv&quot;,&quot;accessed&quot;:{&quot;date-parts&quot;:[[2022,11,7]]},&quot;DOI&quot;:&quot;10.1182/BLOODADVANCES.2020002673&quot;,&quot;ISSN&quot;:&quot;2473-9537&quot;,&quot;PMID&quot;:&quot;33351131&quot;,&quot;URL&quot;:&quot;https://pubmed.ncbi.nlm.nih.gov/33351131/&quot;,&quot;issued&quot;:{&quot;date-parts&quot;:[[2020,12,22]]},&quot;page&quot;:&quot;6342-6352&quot;,&quot;abstract&quot;:&quot;Core-binding factor (CBF) acute myeloid leukemia (AML) encompasses AML with inv(16)(p13.1q22) and AML with t(8;21)(q22;q22.1). Despite sharing a common pathogenic mechanism involving rearrangements of the CBF transcriptional complex, there is growing evidence for considerable genotypic heterogeneity. We comprehensively characterized the mutational landscape of 350 adult CBF-AML [inv(16): n = 160, t(8;21): n = 190] performing targeted sequencing of 230 myeloid cancer-associated genes. Apart from common mutations in signaling genes, mainly NRAS, KIT, and FLT3, both CBF-AML entities demonstrated a remarkably diverse pattern with respect to the underlying cooperating molecular events, in particular in genes encoding for epigenetic modifiers and the cohesin complex. In addition, recurrent mutations in novel collaborating candidate genes such as SRCAP (5% overall) and DNM2 (6% of t(8;21) AML) were identified. Moreover, aberrations altering transcription and differentiation occurred at earlier leukemic stages and preceded mutations impairing proliferation. Lasso-penalized models revealed an inferior prognosis for t(8;21) AML, trisomy 8, as well as FLT3 and KIT exon 17 mutations, whereas NRAS and WT1 mutations conferred superior prognosis. Interestingly, clonal heterogeneity was associated with a favorable prognosis. When entering mutations by functional groups in the model, mutations in genes of the methylation group (ie, DNMT3A, TET2) had a strong negative prognostic impact.&quot;,&quot;publisher&quot;:&quot;Blood Adv&quot;,&quot;issue&quot;:&quot;24&quot;,&quot;volume&quot;:&quot;4&quot;},&quot;isTemporary&quot;:false}],&quot;citationTag&quot;:&quot;MENDELEY_CITATION_v3_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&quot;},{&quot;citationID&quot;:&quot;MENDELEY_CITATION_ca4679da-ca89-43c0-833f-5138df8db293&quot;,&quot;properties&quot;:{&quot;noteIndex&quot;:0},&quot;isEdited&quot;:false,&quot;manualOverride&quot;:{&quot;isManuallyOverridden&quot;:false,&quot;citeprocText&quot;:&quot;(8,10,14)&quot;,&quot;manualOverrideText&quot;:&quot;&quot;},&quot;citationItems&quot;:[{&quot;id&quot;:&quot;87bcc623-6493-31b8-b4f1-831787231ab8&quot;,&quot;itemData&quot;:{&quot;type&quot;:&quot;article-journal&quot;,&quot;id&quot;:&quot;87bcc623-6493-31b8-b4f1-831787231ab8&quot;,&quot;title&quot;:&quot;Core‐binding factor acute myeloid leukemia: Heterogeneity, monitoring, and therapy&quot;,&quot;groupId&quot;:&quot;e720e1e9-5fb3-3cc3-8ba7-592995554cf0&quot;,&quot;author&quot;:[{&quot;family&quot;:&quot;Solh&quot;,&quot;given&quot;:&quot;Melhem&quot;,&quot;parse-names&quot;:false,&quot;dropping-particle&quot;:&quot;&quot;,&quot;non-dropping-particle&quot;:&quot;&quot;},{&quot;family&quot;:&quot;Yohe&quot;,&quot;given&quot;:&quot;Sophia&quot;,&quot;parse-names&quot;:false,&quot;dropping-particle&quot;:&quot;&quot;,&quot;non-dropping-particle&quot;:&quot;&quot;},{&quot;family&quot;:&quot;Weisdorf&quot;,&quot;given&quot;:&quot;Daniel&quot;,&quot;parse-names&quot;:false,&quot;dropping-particle&quot;:&quot;&quot;,&quot;non-dropping-particle&quot;:&quot;&quot;},{&quot;family&quot;:&quot;Ustun&quot;,&quot;given&quot;:&quot;Celalettin&quot;,&quot;parse-names&quot;:false,&quot;dropping-particle&quot;:&quot;&quot;,&quot;non-dropping-particle&quot;:&quot;&quot;}],&quot;container-title&quot;:&quot;American Journal of Hematology&quot;,&quot;container-title-short&quot;:&quot;Am J Hematol&quot;,&quot;DOI&quot;:&quot;10.1002/ajh.23821&quot;,&quot;PMID&quot;:&quot;rayyan-371244665&quot;,&quot;URL&quot;:&quot;https://app.dimensions.ai/details/publication/pub.1006447703&quot;,&quot;issued&quot;:{&quot;date-parts&quot;:[[2014]]},&quot;page&quot;:&quot;1121-1131&quot;,&quot;abstract&quot;:&quot;Core binding factor acute myelogenous leukemia (CBF AML) constitutes 15% of adult AML and carries an overall good prognosis. CBF AML encodes two recurrent cytogentic abnormalities referred to as t(8;21) and inv (16). The two CBF AML entities are usually grouped together but there is a considerable clinical, pathologic and molecular heterogeneity within this group of diseases. Recent and ongoing studies are addressing the molecular heterogeneity, minimal residual disease and targeted therapies to improve the outcome of CBF AML. In this article, we present a comprehensive review about CBF AML with emphasis on molecular heterogeneity and new therapeutic options.&quot;,&quot;issue&quot;:&quot;12&quot;,&quot;volume&quot;:&quot;89&quot;},&quot;isTemporary&quot;:false},{&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id&quot;:&quot;a084f691-4d24-384e-ac4f-0c87f52f2945&quot;,&quot;itemData&quot;:{&quot;type&quot;:&quot;article-journal&quot;,&quot;id&quot;:&quot;a084f691-4d24-384e-ac4f-0c87f52f2945&quot;,&quot;title&quot;:&quot;Additional chromosomal abnormalities in core-binding factor acute myeloid leukemia&quot;,&quot;groupId&quot;:&quot;e720e1e9-5fb3-3cc3-8ba7-592995554cf0&quot;,&quot;author&quot;:[{&quot;family&quot;:&quot;Hsiao&quot;,&quot;given&quot;:&quot;H. H.&quot;,&quot;parse-names&quot;:false,&quot;dropping-particle&quot;:&quot;&quot;,&quot;non-dropping-particle&quot;:&quot;&quot;},{&quot;family&quot;:&quot;Liu&quot;,&quot;given&quot;:&quot;Y. C.&quot;,&quot;parse-names&quot;:false,&quot;dropping-particle&quot;:&quot;&quot;,&quot;non-dropping-particle&quot;:&quot;&quot;},{&quot;family&quot;:&quot;Wang&quot;,&quot;given&quot;:&quot;H. C.&quot;,&quot;parse-names&quot;:false,&quot;dropping-particle&quot;:&quot;&quot;,&quot;non-dropping-particle&quot;:&quot;&quot;},{&quot;family&quot;:&quot;Tsai&quot;,&quot;given&quot;:&quot;Y. F.&quot;,&quot;parse-names&quot;:false,&quot;dropping-particle&quot;:&quot;&quot;,&quot;non-dropping-particle&quot;:&quot;&quot;},{&quot;family&quot;:&quot;Wu&quot;,&quot;given&quot;:&quot;C. H.&quot;,&quot;parse-names&quot;:false,&quot;dropping-particle&quot;:&quot;&quot;,&quot;non-dropping-particle&quot;:&quot;&quot;},{&quot;family&quot;:&quot;Cho&quot;,&quot;given&quot;:&quot;S. F.&quot;,&quot;parse-names&quot;:false,&quot;dropping-particle&quot;:&quot;&quot;,&quot;non-dropping-particle&quot;:&quot;&quot;},{&quot;family&quot;:&quot;Hsu&quot;,&quot;given&quot;:&quot;J. F.&quot;,&quot;parse-names&quot;:false,&quot;dropping-particle&quot;:&quot;&quot;,&quot;non-dropping-particle&quot;:&quot;&quot;},{&quot;family&quot;:&quot;Huang&quot;,&quot;given&quot;:&quot;C. T.&quot;,&quot;parse-names&quot;:false,&quot;dropping-particle&quot;:&quot;&quot;,&quot;non-dropping-particle&quot;:&quot;&quot;},{&quot;family&quot;:&quot;Hsiao&quot;,&quot;given&quot;:&quot;S. Y.&quot;,&quot;parse-names&quot;:false,&quot;dropping-particle&quot;:&quot;&quot;,&quot;non-dropping-particle&quot;:&quot;&quot;},{&quot;family&quot;:&quot;Lee&quot;,&quot;given&quot;:&quot;C. P.&quot;,&quot;parse-names&quot;:false,&quot;dropping-particle&quot;:&quot;&quot;,&quot;non-dropping-particle&quot;:&quot;&quot;},{&quot;family&quot;:&quot;Chang&quot;,&quot;given&quot;:&quot;C. S.&quot;,&quot;parse-names&quot;:false,&quot;dropping-particle&quot;:&quot;&quot;,&quot;non-dropping-particle&quot;:&quot;&quot;},{&quot;family&quot;:&quot;Lin&quot;,&quot;given&quot;:&quot;S. F.&quot;,&quot;parse-names&quot;:false,&quot;dropping-particle&quot;:&quot;&quot;,&quot;non-dropping-particle&quot;:&quot;&quot;},{&quot;family&quot;:&quot;Liu&quot;,&quot;given&quot;:&quot;T. C.&quot;,&quot;parse-names&quot;:false,&quot;dropping-particle&quot;:&quot;&quot;,&quot;non-dropping-particle&quot;:&quot;&quot;}],&quot;container-title&quot;:&quot;Genetics and molecular research : GMR&quot;,&quot;container-title-short&quot;:&quot;Genet Mol Res&quot;,&quot;accessed&quot;:{&quot;date-parts&quot;:[[2022,12,19]]},&quot;DOI&quot;:&quot;10.4238/2015.DECEMBER.16.3&quot;,&quot;ISSN&quot;:&quot;1676-5680&quot;,&quot;PMID&quot;:&quot;26681050&quot;,&quot;URL&quot;:&quot;https://pubmed.ncbi.nlm.nih.gov/26681050/&quot;,&quot;issued&quot;:{&quot;date-parts&quot;:[[2015,12,16]]},&quot;page&quot;:&quot;17028-17033&quot;,&quot;abstract&quot;:&quot;Despite sharing a similar genetic abnormality, patients with core binding factor acute myeloid leukemia (CBF-AML), which is characterized by the presence of t(8;21) or inv(16)/t(16;16), show heterogeneous survival. Other molecular or cytogenetic factors are supposed to have an impact on the prognosis. We enrolled 24 CBF-AML patients to determine the impact of cytogenetic abnormality, and c-KIT, FLT3, NPM1, and CEBPA mutations on the prognosis. Only three patients had the c-KIT mutation (3/24, 12.5%) and one had the FLT3 mutation. However, over half of the patients (14/24) harbored additional cytogenetic changes, including ten with loss of sexual chromosomes (LOS) [all in the t(8;21) group], and six had additional abnormalities (two cases had both LOS and additional abnormalities). From this small-number study, no association was found between c-KIT mutation and survival and relapse rate. However, additional chromosome abnormalities had a significant association with relapse of the disease (P = 0.027). Stem cell transplant had a trend of benefitting patients after relapse (P = 0.065). This implies that chromosome abnormalities occur in CBF-AML and might take part in the heterogeneous nature of CBF-AML.&quot;,&quot;publisher&quot;:&quot;Genet Mol Res&quot;,&quot;issue&quot;:&quot;4&quot;,&quot;volume&quot;:&quot;14&quot;},&quot;isTemporary&quot;:false}],&quot;citationTag&quot;:&quot;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&quot;},{&quot;citationID&quot;:&quot;MENDELEY_CITATION_f4f8df50-1235-437c-812e-f73fa12881ce&quot;,&quot;properties&quot;:{&quot;noteIndex&quot;:0},&quot;isEdited&quot;:false,&quot;manualOverride&quot;:{&quot;isManuallyOverridden&quot;:false,&quot;citeprocText&quot;:&quot;(15,16)&quot;,&quot;manualOverrideText&quot;:&quot;&quot;},&quot;citationItems&quot;:[{&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id&quot;:&quot;b1bcd3f1-2549-38e8-b66e-832c7449c43f&quot;,&quot;itemData&quot;:{&quot;type&quot;:&quot;article-journal&quot;,&quot;id&quot;:&quot;b1bcd3f1-2549-38e8-b66e-832c7449c43f&quot;,&quot;title&quot;:&quot;Complex karyotype, older age, and reduced first-line dose intensity determine poor survival in core binding factor acute myeloid leukemia patients with long-term follow-up&quot;,&quot;groupId&quot;:&quot;e720e1e9-5fb3-3cc3-8ba7-592995554cf0&quot;,&quot;author&quot;:[{&quot;family&quot;:&quot;Mosna&quot;,&quot;given&quot;:&quot;Federico&quot;,&quot;parse-names&quot;:false,&quot;dropping-particle&quot;:&quot;&quot;,&quot;non-dropping-particle&quot;:&quot;&quot;},{&quot;family&quot;:&quot;Papayannidis&quot;,&quot;given&quot;:&quot;Cristina&quot;,&quot;parse-names&quot;:false,&quot;dropping-particle&quot;:&quot;&quot;,&quot;non-dropping-particle&quot;:&quot;&quot;},{&quot;family&quot;:&quot;Martinelli&quot;,&quot;given&quot;:&quot;Giovanni&quot;,&quot;parse-names&quot;:false,&quot;dropping-particle&quot;:&quot;&quot;,&quot;non-dropping-particle&quot;:&quot;&quot;},{&quot;family&quot;:&quot;Bona&quot;,&quot;given&quot;:&quot;Eros&quot;,&quot;parse-names&quot;:false,&quot;dropping-particle&quot;:&quot;&quot;,&quot;non-dropping-particle&quot;:&quot;di&quot;},{&quot;family&quot;:&quot;Bonalumi&quot;,&quot;given&quot;:&quot;Angela&quot;,&quot;parse-names&quot;:false,&quot;dropping-particle&quot;:&quot;&quot;,&quot;non-dropping-particle&quot;:&quot;&quot;},{&quot;family&quot;:&quot;Tecchio&quot;,&quot;given&quot;:&quot;Cristina&quot;,&quot;parse-names&quot;:false,&quot;dropping-particle&quot;:&quot;&quot;,&quot;non-dropping-particle&quot;:&quot;&quot;},{&quot;family&quot;:&quot;Candoni&quot;,&quot;given&quot;:&quot;Anna&quot;,&quot;parse-names&quot;:false,&quot;dropping-particle&quot;:&quot;&quot;,&quot;non-dropping-particle&quot;:&quot;&quot;},{&quot;family&quot;:&quot;Capelli&quot;,&quot;given&quot;:&quot;Debora&quot;,&quot;parse-names&quot;:false,&quot;dropping-particle&quot;:&quot;&quot;,&quot;non-dropping-particle&quot;:&quot;&quot;},{&quot;family&quot;:&quot;Piccin&quot;,&quot;given&quot;:&quot;Andrea&quot;,&quot;parse-names&quot;:false,&quot;dropping-particle&quot;:&quot;&quot;,&quot;non-dropping-particle&quot;:&quot;&quot;},{&quot;family&quot;:&quot;Forghieri&quot;,&quot;given&quot;:&quot;Fabio&quot;,&quot;parse-names&quot;:false,&quot;dropping-particle&quot;:&quot;&quot;,&quot;non-dropping-particle&quot;:&quot;&quot;},{&quot;family&quot;:&quot;Bigazzi&quot;,&quot;given&quot;:&quot;Catia&quot;,&quot;parse-names&quot;:false,&quot;dropping-particle&quot;:&quot;&quot;,&quot;non-dropping-particle&quot;:&quot;&quot;},{&quot;family&quot;:&quot;Visani&quot;,&quot;given&quot;:&quot;Giuseppe&quot;,&quot;parse-names&quot;:false,&quot;dropping-particle&quot;:&quot;&quot;,&quot;non-dropping-particle&quot;:&quot;&quot;},{&quot;family&quot;:&quot;Zambello&quot;,&quot;given&quot;:&quot;Renato&quot;,&quot;parse-names&quot;:false,&quot;dropping-particle&quot;:&quot;&quot;,&quot;non-dropping-particle&quot;:&quot;&quot;},{&quot;family&quot;:&quot;Zanatta&quot;,&quot;given&quot;:&quot;Lucia&quot;,&quot;parse-names&quot;:false,&quot;dropping-particle&quot;:&quot;&quot;,&quot;non-dropping-particle&quot;:&quot;&quot;},{&quot;family&quot;:&quot;Volpato&quot;,&quot;given&quot;:&quot;Francesca&quot;,&quot;parse-names&quot;:false,&quot;dropping-particle&quot;:&quot;&quot;,&quot;non-dropping-particle&quot;:&quot;&quot;},{&quot;family&quot;:&quot;Paolini&quot;,&quot;given&quot;:&quot;Stefania&quot;,&quot;parse-names&quot;:false,&quot;dropping-particle&quot;:&quot;&quot;,&quot;non-dropping-particle&quot;:&quot;&quot;},{&quot;family&quot;:&quot;Testoni&quot;,&quot;given&quot;:&quot;Nicoletta&quot;,&quot;parse-names&quot;:false,&quot;dropping-particle&quot;:&quot;&quot;,&quot;non-dropping-particle&quot;:&quot;&quot;},{&quot;family&quot;:&quot;Gherlinzoni&quot;,&quot;given&quot;:&quot;Filippo&quot;,&quot;parse-names&quot;:false,&quot;dropping-particle&quot;:&quot;&quot;,&quot;non-dropping-particle&quot;:&quot;&quot;},{&quot;family&quot;:&quot;Gottardi&quot;,&quot;given&quot;:&quot;Michele&quot;,&quot;parse-names&quot;:false,&quot;dropping-particle&quot;:&quot;&quot;,&quot;non-dropping-particle&quot;:&quot;&quot;}],&quot;container-title&quot;:&quot;American Journal of Hematology&quot;,&quot;container-title-short&quot;:&quot;Am J Hematol&quot;,&quot;accessed&quot;:{&quot;date-parts&quot;:[[2022,10,18]]},&quot;DOI&quot;:&quot;10.1002/AJH.24000&quot;,&quot;ISSN&quot;:&quot;1096-8652&quot;,&quot;PMID&quot;:&quot;25753065&quot;,&quot;URL&quot;:&quot;https://onlinelibrary.wiley.com/doi/full/10.1002/ajh.24000&quot;,&quot;issued&quot;:{&quot;date-parts&quot;:[[2015,6,1]]},&quot;page&quot;:&quot;515-523&quot;,&quot;abstract&quot;:&quot;Approximately 40% of patients affected by core binding factor (CBF) acute myeloid leukemia (AML) ultimately die from the disease. Few prognostic markers have been identified. We reviewed 192 patients with CBF AML, treated with curative intent (age, 15-79 years) in 11 Italian institutions. Overall, 10-year overall survival (OS), disease-free survival (DFS), and event-free survival were 63.9%, 54.8%, and 49.9%, respectively; patients with the t(8;21) and inv(16) chromosomal rearrangements exhibited significant differences at diagnosis. Despite similar high complete remission (CR) rate, patients with inv(16) experienced superior DFS and a high chance of achieving a second CR, often leading to prolonged OS also after relapse. We found that a complex karyotype (i.e., ≥4 cytogenetic anomalies) affected survival, even if only in univariate analysis; the KIT D816 mutation predicted worse prognosis, but only in patients with the t(8;21) rearrangement, whereas FLT3 mutations had no prognostic impact. We then observed increasingly better survival with more intense first-line therapy, in some high-risk patients including autologous or allogeneic hematopoietic stem cell transplantation. In multivariate analysis, age, severe thrombocytopenia, elevated lactate dehydrogenase levels, and failure to achieve CR after induction independently predicted longer OS, whereas complex karyotype predicted shorter OS only in univariate analysis. The achievement of minimal residual disease negativity predicted better OS and DFS. Long-term survival was observed also in a minority of elderly patients who received intensive consolidation. All considered, we identified among CBF AML patients a subgroup with poorer prognosis who might benefit from more intense first-line treatment.&quot;,&quot;publisher&quot;:&quot;John Wiley &amp; Sons, Ltd&quot;,&quot;issue&quot;:&quot;6&quot;,&quot;volume&quot;:&quot;90&quot;},&quot;isTemporary&quot;:false}],&quot;citationTag&quot;:&quot;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&quot;},{&quot;citationID&quot;:&quot;MENDELEY_CITATION_26945177-200f-4c93-b7c8-3cbb17266771&quot;,&quot;properties&quot;:{&quot;noteIndex&quot;:0},&quot;isEdited&quot;:false,&quot;manualOverride&quot;:{&quot;isManuallyOverridden&quot;:false,&quot;citeprocText&quot;:&quot;(10,17)&quot;,&quot;manualOverrideText&quot;:&quot;&quot;},&quot;citationItems&quot;:[{&quot;id&quot;:&quot;898be4fa-b8eb-33e8-ab55-9ce5282fc4a2&quot;,&quot;itemData&quot;:{&quot;type&quot;:&quot;article-journal&quot;,&quot;id&quot;:&quot;898be4fa-b8eb-33e8-ab55-9ce5282fc4a2&quot;,&quot;title&quot;:&quot;Clinical features and prognosis of core binding factor acute myeloid leukemia in children&quot;,&quot;groupId&quot;:&quot;e720e1e9-5fb3-3cc3-8ba7-592995554cf0&quot;,&quot;author&quot;:[{&quot;family&quot;:&quot;Liu&quot;,&quot;given&quot;:&quot;Chao&quot;,&quot;parse-names&quot;:false,&quot;dropping-particle&quot;:&quot;&quot;,&quot;non-dropping-particle&quot;:&quot;&quot;},{&quot;family&quot;:&quot;Chen&quot;,&quot;given&quot;:&quot;Xiao Yan&quot;,&quot;parse-names&quot;:false,&quot;dropping-particle&quot;:&quot;&quot;,&quot;non-dropping-particle&quot;:&quot;&quot;},{&quot;family&quot;:&quot;Yi&quot;,&quot;given&quot;:&quot;Mei Hui&quot;,&quot;parse-names&quot;:false,&quot;dropping-particle&quot;:&quot;&quot;,&quot;non-dropping-particle&quot;:&quot;&quot;},{&quot;family&quot;:&quot;Wu&quot;,&quot;given&quot;:&quot;Wen Qi&quot;,&quot;parse-names&quot;:false,&quot;dropping-particle&quot;:&quot;&quot;,&quot;non-dropping-particle&quot;:&quot;&quot;},{&quot;family&quot;:&quot;Ruan&quot;,&quot;given&quot;:&quot;Min&quot;,&quot;parse-names&quot;:false,&quot;dropping-particle&quot;:&quot;&quot;,&quot;non-dropping-particle&quot;:&quot;&quot;},{&quot;family&quot;:&quot;Zhu&quot;,&quot;given&quot;:&quot;Xiao Fan&quot;,&quot;parse-names&quot;:false,&quot;dropping-particle&quot;:&quot;&quot;,&quot;non-dropping-particle&quot;:&quot;&quot;}],&quot;container-title&quot;:&quot;Zhongguo dang dai er ke za zhi = Chinese journal of contemporary pediatrics&quot;,&quot;container-title-short&quot;:&quot;Zhongguo Dang Dai Er Ke Za Zhi&quot;,&quot;accessed&quot;:{&quot;date-parts&quot;:[[2022,10,24]]},&quot;DOI&quot;:&quot;10.7499/J.ISSN.1008-8830.2002039&quot;,&quot;ISSN&quot;:&quot;1008-8830&quot;,&quot;PMID&quot;:&quot;32669171&quot;,&quot;URL&quot;:&quot;https://pubmed.ncbi.nlm.nih.gov/32669171/&quot;,&quot;issued&quot;:{&quot;date-parts&quot;:[[2020]]},&quot;page&quot;:&quot;739-743&quot;,&quot;abstract&quot;:&quot;Objective To study the clinical features and prognosis of core binding factor acute myeloid leukemia (CBF-AML) in children. Methods A retrospective analysis was performed from the chart review data of children who were newly diagnosed with CBF-AML in the Institute of Hematology &amp; Blood Diseases Hospital, Chinese Academy of Medical Sciences, from August 2009 to November 2015. According to the type of fusion gene, the children were divided into CBFB-MYH11 and AML1-ETO groups. Clinical features and prognosis were analyzed and compared between the two groups. Results A total of 91 children with CBF-AML were enrolled in this study, among whom there were 74 (81%) in the AML1-ETO group and 17 (19%) in the CBFB-MYH11 group. Additional chromosomal abnormalities were observed in 38 children (42%), and deletion of sex chromosome was the most common abnormality and was observed in 28 children (31%). After the first course of induction treatment, the complete remission rate was 97% (88/91), the recurrence rate was 29% (26/91), the 5-year event-free survival (EFS) rate was 65%±6%, and the 5-year overall survival (OS) rate was 75%±5%. There were no significant differences between the AML1-ETO and CBFB-MYH11 groups in 5-year EFS rate (62%±7% vs 77%±11%, P&gt;0.05) or 5-year OS rate (72%±6% vs 88%±9%, P&gt;0.05). Conclusions AML1-ETO is the main type of fusion gene in children with CBF-AML, and deletion of sex chromosome is the most common type of additional chromosomal abnormalities. Children with CBF-AML often have a good prognosis, and the children with AML1-ETO have a similar prognosis to those with CBFB-MYH11.&quot;,&quot;publisher&quot;:&quot;Zhongguo Dang Dai Er Ke Za Zhi&quot;,&quot;issue&quot;:&quot;7&quot;,&quot;volume&quot;:&quot;22&quot;},&quot;isTemporary&quot;:false},{&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citationTag&quot;:&quot;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&quot;},{&quot;citationID&quot;:&quot;MENDELEY_CITATION_9e234927-0696-42b1-99ef-65e306ed9659&quot;,&quot;properties&quot;:{&quot;noteIndex&quot;:0},&quot;isEdited&quot;:false,&quot;manualOverride&quot;:{&quot;isManuallyOverridden&quot;:false,&quot;citeprocText&quot;:&quot;(10,17)&quot;,&quot;manualOverrideText&quot;:&quot;&quot;},&quot;citationItems&quot;:[{&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id&quot;:&quot;898be4fa-b8eb-33e8-ab55-9ce5282fc4a2&quot;,&quot;itemData&quot;:{&quot;type&quot;:&quot;article-journal&quot;,&quot;id&quot;:&quot;898be4fa-b8eb-33e8-ab55-9ce5282fc4a2&quot;,&quot;title&quot;:&quot;Clinical features and prognosis of core binding factor acute myeloid leukemia in children&quot;,&quot;groupId&quot;:&quot;e720e1e9-5fb3-3cc3-8ba7-592995554cf0&quot;,&quot;author&quot;:[{&quot;family&quot;:&quot;Liu&quot;,&quot;given&quot;:&quot;Chao&quot;,&quot;parse-names&quot;:false,&quot;dropping-particle&quot;:&quot;&quot;,&quot;non-dropping-particle&quot;:&quot;&quot;},{&quot;family&quot;:&quot;Chen&quot;,&quot;given&quot;:&quot;Xiao Yan&quot;,&quot;parse-names&quot;:false,&quot;dropping-particle&quot;:&quot;&quot;,&quot;non-dropping-particle&quot;:&quot;&quot;},{&quot;family&quot;:&quot;Yi&quot;,&quot;given&quot;:&quot;Mei Hui&quot;,&quot;parse-names&quot;:false,&quot;dropping-particle&quot;:&quot;&quot;,&quot;non-dropping-particle&quot;:&quot;&quot;},{&quot;family&quot;:&quot;Wu&quot;,&quot;given&quot;:&quot;Wen Qi&quot;,&quot;parse-names&quot;:false,&quot;dropping-particle&quot;:&quot;&quot;,&quot;non-dropping-particle&quot;:&quot;&quot;},{&quot;family&quot;:&quot;Ruan&quot;,&quot;given&quot;:&quot;Min&quot;,&quot;parse-names&quot;:false,&quot;dropping-particle&quot;:&quot;&quot;,&quot;non-dropping-particle&quot;:&quot;&quot;},{&quot;family&quot;:&quot;Zhu&quot;,&quot;given&quot;:&quot;Xiao Fan&quot;,&quot;parse-names&quot;:false,&quot;dropping-particle&quot;:&quot;&quot;,&quot;non-dropping-particle&quot;:&quot;&quot;}],&quot;container-title&quot;:&quot;Zhongguo dang dai er ke za zhi = Chinese journal of contemporary pediatrics&quot;,&quot;container-title-short&quot;:&quot;Zhongguo Dang Dai Er Ke Za Zhi&quot;,&quot;accessed&quot;:{&quot;date-parts&quot;:[[2022,10,24]]},&quot;DOI&quot;:&quot;10.7499/J.ISSN.1008-8830.2002039&quot;,&quot;ISSN&quot;:&quot;1008-8830&quot;,&quot;PMID&quot;:&quot;32669171&quot;,&quot;URL&quot;:&quot;https://pubmed.ncbi.nlm.nih.gov/32669171/&quot;,&quot;issued&quot;:{&quot;date-parts&quot;:[[2020]]},&quot;page&quot;:&quot;739-743&quot;,&quot;abstract&quot;:&quot;Objective To study the clinical features and prognosis of core binding factor acute myeloid leukemia (CBF-AML) in children. Methods A retrospective analysis was performed from the chart review data of children who were newly diagnosed with CBF-AML in the Institute of Hematology &amp; Blood Diseases Hospital, Chinese Academy of Medical Sciences, from August 2009 to November 2015. According to the type of fusion gene, the children were divided into CBFB-MYH11 and AML1-ETO groups. Clinical features and prognosis were analyzed and compared between the two groups. Results A total of 91 children with CBF-AML were enrolled in this study, among whom there were 74 (81%) in the AML1-ETO group and 17 (19%) in the CBFB-MYH11 group. Additional chromosomal abnormalities were observed in 38 children (42%), and deletion of sex chromosome was the most common abnormality and was observed in 28 children (31%). After the first course of induction treatment, the complete remission rate was 97% (88/91), the recurrence rate was 29% (26/91), the 5-year event-free survival (EFS) rate was 65%±6%, and the 5-year overall survival (OS) rate was 75%±5%. There were no significant differences between the AML1-ETO and CBFB-MYH11 groups in 5-year EFS rate (62%±7% vs 77%±11%, P&gt;0.05) or 5-year OS rate (72%±6% vs 88%±9%, P&gt;0.05). Conclusions AML1-ETO is the main type of fusion gene in children with CBF-AML, and deletion of sex chromosome is the most common type of additional chromosomal abnormalities. Children with CBF-AML often have a good prognosis, and the children with AML1-ETO have a similar prognosis to those with CBFB-MYH11.&quot;,&quot;publisher&quot;:&quot;Zhongguo Dang Dai Er Ke Za Zhi&quot;,&quot;issue&quot;:&quot;7&quot;,&quot;volume&quot;:&quot;22&quot;},&quot;isTemporary&quot;:false}],&quot;citationTag&quot;:&quot;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&quot;},{&quot;citationID&quot;:&quot;MENDELEY_CITATION_0b53852b-cab5-48ce-94c6-170a49ead538&quot;,&quot;properties&quot;:{&quot;noteIndex&quot;:0},&quot;isEdited&quot;:false,&quot;manualOverride&quot;:{&quot;isManuallyOverridden&quot;:false,&quot;citeprocText&quot;:&quot;(18)&quot;,&quot;manualOverrideText&quot;:&quot;&quot;},&quot;citationItems&quot;:[{&quot;id&quot;:&quot;e1d1e789-821a-3eca-b177-7e5421b7a2d4&quot;,&quot;itemData&quot;:{&quot;type&quot;:&quot;article-journal&quot;,&quot;id&quot;:&quot;e1d1e789-821a-3eca-b177-7e5421b7a2d4&quot;,&quot;title&quot;:&quot;The clinical spectrum of adult acute myeloid leukaemia associated with core binding factor translocations&quot;,&quot;groupId&quot;:&quot;e720e1e9-5fb3-3cc3-8ba7-592995554cf0&quot;,&quot;author&quot;:[{&quot;family&quot;:&quot;Appelbaum&quot;,&quot;given&quot;:&quot;Frederick R.&quot;,&quot;parse-names&quot;:false,&quot;dropping-particle&quot;:&quot;&quot;,&quot;non-dropping-particle&quot;:&quot;&quot;},{&quot;family&quot;:&quot;Kopecky&quot;,&quot;given&quot;:&quot;Kenneth J.&quot;,&quot;parse-names&quot;:false,&quot;dropping-particle&quot;:&quot;&quot;,&quot;non-dropping-particle&quot;:&quot;&quot;},{&quot;family&quot;:&quot;Tallman&quot;,&quot;given&quot;:&quot;Martin S.&quot;,&quot;parse-names&quot;:false,&quot;dropping-particle&quot;:&quot;&quot;,&quot;non-dropping-particle&quot;:&quot;&quot;},{&quot;family&quot;:&quot;Slovak&quot;,&quot;given&quot;:&quot;Marilyn L.&quot;,&quot;parse-names&quot;:false,&quot;dropping-particle&quot;:&quot;&quot;,&quot;non-dropping-particle&quot;:&quot;&quot;},{&quot;family&quot;:&quot;Gundacker&quot;,&quot;given&quot;:&quot;Holly M.&quot;,&quot;parse-names&quot;:false,&quot;dropping-particle&quot;:&quot;&quot;,&quot;non-dropping-particle&quot;:&quot;&quot;},{&quot;family&quot;:&quot;Kim&quot;,&quot;given&quot;:&quot;Haesook T.&quot;,&quot;parse-names&quot;:false,&quot;dropping-particle&quot;:&quot;&quot;,&quot;non-dropping-particle&quot;:&quot;&quot;},{&quot;family&quot;:&quot;Dewald&quot;,&quot;given&quot;:&quot;Gordon W.&quot;,&quot;parse-names&quot;:false,&quot;dropping-particle&quot;:&quot;&quot;,&quot;non-dropping-particle&quot;:&quot;&quot;},{&quot;family&quot;:&quot;Kantarjian&quot;,&quot;given&quot;:&quot;Hagop M.&quot;,&quot;parse-names&quot;:false,&quot;dropping-particle&quot;:&quot;&quot;,&quot;non-dropping-particle&quot;:&quot;&quot;},{&quot;family&quot;:&quot;Pierce&quot;,&quot;given&quot;:&quot;Sherry R.&quot;,&quot;parse-names&quot;:false,&quot;dropping-particle&quot;:&quot;&quot;,&quot;non-dropping-particle&quot;:&quot;&quot;},{&quot;family&quot;:&quot;Estey&quot;,&quot;given&quot;:&quot;Elihu H.&quot;,&quot;parse-names&quot;:false,&quot;dropping-particle&quot;:&quot;&quot;,&quot;non-dropping-particle&quot;:&quot;&quot;}],&quot;container-title&quot;:&quot;British journal of haematology&quot;,&quot;container-title-short&quot;:&quot;Br J Haematol&quot;,&quot;accessed&quot;:{&quot;date-parts&quot;:[[2022,11,7]]},&quot;DOI&quot;:&quot;10.1111/J.1365-2141.2006.06276.X&quot;,&quot;ISSN&quot;:&quot;0007-1048&quot;,&quot;PMID&quot;:&quot;16939487&quot;,&quot;URL&quot;:&quot;https://pubmed.ncbi.nlm.nih.gov/16939487/&quot;,&quot;issued&quot;:{&quot;date-parts&quot;:[[2006,10]]},&quot;page&quot;:&quot;165-173&quot;,&quot;abstract&quot;:&quot;To better understand the spectrum of adult acute myeloid leukaemia (AML) associated with core binding factor (CBF) translocations, 370 patients with newly diagnosed CBF-associated AML were analysed. Patients' age ranged from 16-83 years (median 39 years) with a slight male predominance (55%); 53% had inv(16); 47% had t(8;21). Patients with t(8;21) tended to be younger (P = 0.056), have lower peripheral blood white cell counts (P &lt; 0.0001) and were more likely to have additional cytogenetic abnormalities (P &lt; 0.0001). Loss of sex chromosome, del(9q) and complex abnormalities were more common among patients with t(8;21), while +22 and +21 were more common with inv(16). Overall, 87% [95% confidence interval (CI) 83-90%] of patients achieved complete response (CR) with no difference between t(8;21) and inv(16); however, the CR rate was lower in older patients due to increased resistant disease and early deaths. Ten-year overall survival (OS) was 44% (95% CI 39-50%) and, in multivariate analysis, was shorter with increasing age (P &lt; 0.0001), increased peripheral blast percentage (P = 0.0006), in patients with complex cytogenetic abnormalities in addition to the CBF translocation (P = 0.021), and in patients with t(8;21) (P = 0.025). OS was superior in patients who received regimens with high-dose cytarabine, a combination of fludarabine and intermediate-dose cytarabine, or haematopoietic cell transplantation. © 2006 The Authors.&quot;,&quot;publisher&quot;:&quot;Br J Haematol&quot;,&quot;issue&quot;:&quot;2&quot;,&quot;volume&quot;:&quot;135&quot;},&quot;isTemporary&quot;:false}],&quot;citationTag&quot;:&quot;MENDELEY_CITATION_v3_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&quot;},{&quot;citationID&quot;:&quot;MENDELEY_CITATION_d970ef65-9024-47b7-b164-9d3321fed06d&quot;,&quot;properties&quot;:{&quot;noteIndex&quot;:0},&quot;isEdited&quot;:false,&quot;manualOverride&quot;:{&quot;isManuallyOverridden&quot;:false,&quot;citeprocText&quot;:&quot;(19)&quot;,&quot;manualOverrideText&quot;:&quot;&quot;},&quot;citationItems&quot;:[{&quot;id&quot;:&quot;dc069339-e854-3e82-94ee-fea6b9896bdf&quot;,&quot;itemData&quot;:{&quot;type&quot;:&quot;article-journal&quot;,&quot;id&quot;:&quot;dc069339-e854-3e82-94ee-fea6b9896bdf&quot;,&quot;title&quot;:&quot;Prognostic factors and outcome of core binding factor acute myeloid leukemia patients with t(8;21) differ from those of patients with inv(16): a Cancer and Leukemia Group B study&quot;,&quot;groupId&quot;:&quot;e720e1e9-5fb3-3cc3-8ba7-592995554cf0&quot;,&quot;author&quot;:[{&quot;family&quot;:&quot;Marcucci&quot;,&quot;given&quot;:&quot;Guido&quot;,&quot;parse-names&quot;:false,&quot;dropping-particle&quot;:&quot;&quot;,&quot;non-dropping-particle&quot;:&quot;&quot;},{&quot;family&quot;:&quot;Mrózek&quot;,&quot;given&quot;:&quot;Krzysztof&quot;,&quot;parse-names&quot;:false,&quot;dropping-particle&quot;:&quot;&quot;,&quot;non-dropping-particle&quot;:&quot;&quot;},{&quot;family&quot;:&quot;Ruppert&quot;,&quot;given&quot;:&quot;Amy S.&quot;,&quot;parse-names&quot;:false,&quot;dropping-particle&quot;:&quot;&quot;,&quot;non-dropping-particle&quot;:&quot;&quot;},{&quot;family&quot;:&quot;Maharry&quot;,&quot;given&quot;:&quot;Kati&quot;,&quot;parse-names&quot;:false,&quot;dropping-particle&quot;:&quot;&quot;,&quot;non-dropping-particle&quot;:&quot;&quot;},{&quot;family&quot;:&quot;Kolitz&quot;,&quot;given&quot;:&quot;Jonathan E.&quot;,&quot;parse-names&quot;:false,&quot;dropping-particle&quot;:&quot;&quot;,&quot;non-dropping-particle&quot;:&quot;&quot;},{&quot;family&quot;:&quot;Moore&quot;,&quot;given&quot;:&quot;Joseph O.&quot;,&quot;parse-names&quot;:false,&quot;dropping-particle&quot;:&quot;&quot;,&quot;non-dropping-particle&quot;:&quot;&quot;},{&quot;family&quot;:&quot;Mayer&quot;,&quot;given&quot;:&quot;Robert J.&quot;,&quot;parse-names&quot;:false,&quot;dropping-particle&quot;:&quot;&quot;,&quot;non-dropping-particle&quot;:&quot;&quot;},{&quot;family&quot;:&quot;Pettenati&quot;,&quot;given&quot;:&quot;Mark J.&quot;,&quot;parse-names&quot;:false,&quot;dropping-particle&quot;:&quot;&quot;,&quot;non-dropping-particle&quot;:&quot;&quot;},{&quot;family&quot;:&quot;Powell&quot;,&quot;given&quot;:&quot;Bayard L.&quot;,&quot;parse-names&quot;:false,&quot;dropping-particle&quot;:&quot;&quot;,&quot;non-dropping-particle&quot;:&quot;&quot;},{&quot;family&quot;:&quot;Edwards&quot;,&quot;given&quot;:&quot;Colin G.&quot;,&quot;parse-names&quot;:false,&quot;dropping-particle&quot;:&quot;&quot;,&quot;non-dropping-particle&quot;:&quot;&quot;},{&quot;family&quot;:&quot;Sterling&quot;,&quot;given&quot;:&quot;Lisa J.&quot;,&quot;parse-names&quot;:false,&quot;dropping-particle&quot;:&quot;&quot;,&quot;non-dropping-particle&quot;:&quot;&quot;},{&quot;family&quot;:&quot;Vardiman&quot;,&quot;given&quot;:&quot;James W.&quot;,&quot;parse-names&quot;:false,&quot;dropping-particle&quot;:&quot;&quot;,&quot;non-dropping-particle&quot;:&quot;&quot;},{&quot;family&quot;:&quot;Schiffer&quot;,&quot;given&quot;:&quot;Charles A.&quot;,&quot;parse-names&quot;:false,&quot;dropping-particle&quot;:&quot;&quot;,&quot;non-dropping-particle&quot;:&quot;&quot;},{&quot;family&quot;:&quot;Carroll&quot;,&quot;given&quot;:&quot;Andrew J.&quot;,&quot;parse-names&quot;:false,&quot;dropping-particle&quot;:&quot;&quot;,&quot;non-dropping-particle&quot;:&quot;&quot;},{&quot;family&quot;:&quot;Larson&quot;,&quot;given&quot;:&quot;Richard A.&quot;,&quot;parse-names&quot;:false,&quot;dropping-particle&quot;:&quot;&quot;,&quot;non-dropping-particle&quot;:&quot;&quot;},{&quot;family&quot;:&quot;Bloomfield&quot;,&quot;given&quot;:&quot;Clara D.&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2,11,7]]},&quot;DOI&quot;:&quot;10.1200/JCO.2005.15.610&quot;,&quot;ISSN&quot;:&quot;0732-183X&quot;,&quot;PMID&quot;:&quot;16110030&quot;,&quot;URL&quot;:&quot;https://pubmed.ncbi.nlm.nih.gov/16110030/&quot;,&quot;issued&quot;:{&quot;date-parts&quot;:[[2005]]},&quot;page&quot;:&quot;5705-5717&quot;,&quot;abstract&quot;:&quot;Purpose: Because both t(8;21) and inv(16) disrupt core binding factor (CBF) in acute myeloid leukemia (AML) and confer relatively favorable prognoses, these cytogenetic groups are often treated similarly. Recent studies, however, have shown different gene profiling for the two groups, underscoring potential biologic differences. Therefore, we sought to determine whether these two cytogenetic groups should also be considered separate entities from a clinical standpoint. Patients and Methods: We analyzed 144 consecutive adults with t(8;21) and 168 with inv(16) treated on Cancer and Leukemia Group B front-line studies. We compared pretreatment features, probability of achieving complete remission (CR), overall survival (OS) and cumulative incidence of relapse (CIR) between the two groups. Results: With a median follow-up of 6.4 years, for CBF AML as a whole, the CR rate was 88%, 5-year OS was 50% and CIR was 53%. After adjusting for covariates, patients with t(8;21) had shorter OS (hazard ratio [HR] = 1.5; P = .045) and survival after first relapse (HR = 1.7; P = .009) than patients with inv(16). Unexpectedly, race was an important predictor for t(8;21) AML, in that nonwhites failed induction more often (odds ratio = 5.7; P = .006) and had shorter OS than whites when certain secondary cytogenetic abnormalities were present. In patients with t(8;21) younger than 60 years, type of induction also correlated with relapse risk. For inv(16) AML, secondary cytogenetic abnormalities (especially +22) and male sex predicted better outcome. Conclusion: When the prognostic impact of race, secondary cytogenetic abnormalities, sex, and response to salvage treatment is considered, t(8;21) and inv(16) AMLs seem to be distinct clinical entities and should be stratified and reported separately. © 2005 by American Society of Clinical Oncology.&quot;,&quot;publisher&quot;:&quot;J Clin Oncol&quot;,&quot;issue&quot;:&quot;24&quot;,&quot;volume&quot;:&quot;23&quot;},&quot;isTemporary&quot;:false}],&quot;citationTag&quot;:&quot;MENDELEY_CITATION_v3_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&quot;},{&quot;citationID&quot;:&quot;MENDELEY_CITATION_44e28dd0-0db2-4eb6-a80e-44df2bc677d4&quot;,&quot;properties&quot;:{&quot;noteIndex&quot;:0},&quot;isEdited&quot;:false,&quot;manualOverride&quot;:{&quot;isManuallyOverridden&quot;:false,&quot;citeprocText&quot;:&quot;(10,19)&quot;,&quot;manualOverrideText&quot;:&quot;&quot;},&quot;citationItems&quot;:[{&quot;id&quot;:&quot;dc069339-e854-3e82-94ee-fea6b9896bdf&quot;,&quot;itemData&quot;:{&quot;type&quot;:&quot;article-journal&quot;,&quot;id&quot;:&quot;dc069339-e854-3e82-94ee-fea6b9896bdf&quot;,&quot;title&quot;:&quot;Prognostic factors and outcome of core binding factor acute myeloid leukemia patients with t(8;21) differ from those of patients with inv(16): a Cancer and Leukemia Group B study&quot;,&quot;groupId&quot;:&quot;e720e1e9-5fb3-3cc3-8ba7-592995554cf0&quot;,&quot;author&quot;:[{&quot;family&quot;:&quot;Marcucci&quot;,&quot;given&quot;:&quot;Guido&quot;,&quot;parse-names&quot;:false,&quot;dropping-particle&quot;:&quot;&quot;,&quot;non-dropping-particle&quot;:&quot;&quot;},{&quot;family&quot;:&quot;Mrózek&quot;,&quot;given&quot;:&quot;Krzysztof&quot;,&quot;parse-names&quot;:false,&quot;dropping-particle&quot;:&quot;&quot;,&quot;non-dropping-particle&quot;:&quot;&quot;},{&quot;family&quot;:&quot;Ruppert&quot;,&quot;given&quot;:&quot;Amy S.&quot;,&quot;parse-names&quot;:false,&quot;dropping-particle&quot;:&quot;&quot;,&quot;non-dropping-particle&quot;:&quot;&quot;},{&quot;family&quot;:&quot;Maharry&quot;,&quot;given&quot;:&quot;Kati&quot;,&quot;parse-names&quot;:false,&quot;dropping-particle&quot;:&quot;&quot;,&quot;non-dropping-particle&quot;:&quot;&quot;},{&quot;family&quot;:&quot;Kolitz&quot;,&quot;given&quot;:&quot;Jonathan E.&quot;,&quot;parse-names&quot;:false,&quot;dropping-particle&quot;:&quot;&quot;,&quot;non-dropping-particle&quot;:&quot;&quot;},{&quot;family&quot;:&quot;Moore&quot;,&quot;given&quot;:&quot;Joseph O.&quot;,&quot;parse-names&quot;:false,&quot;dropping-particle&quot;:&quot;&quot;,&quot;non-dropping-particle&quot;:&quot;&quot;},{&quot;family&quot;:&quot;Mayer&quot;,&quot;given&quot;:&quot;Robert J.&quot;,&quot;parse-names&quot;:false,&quot;dropping-particle&quot;:&quot;&quot;,&quot;non-dropping-particle&quot;:&quot;&quot;},{&quot;family&quot;:&quot;Pettenati&quot;,&quot;given&quot;:&quot;Mark J.&quot;,&quot;parse-names&quot;:false,&quot;dropping-particle&quot;:&quot;&quot;,&quot;non-dropping-particle&quot;:&quot;&quot;},{&quot;family&quot;:&quot;Powell&quot;,&quot;given&quot;:&quot;Bayard L.&quot;,&quot;parse-names&quot;:false,&quot;dropping-particle&quot;:&quot;&quot;,&quot;non-dropping-particle&quot;:&quot;&quot;},{&quot;family&quot;:&quot;Edwards&quot;,&quot;given&quot;:&quot;Colin G.&quot;,&quot;parse-names&quot;:false,&quot;dropping-particle&quot;:&quot;&quot;,&quot;non-dropping-particle&quot;:&quot;&quot;},{&quot;family&quot;:&quot;Sterling&quot;,&quot;given&quot;:&quot;Lisa J.&quot;,&quot;parse-names&quot;:false,&quot;dropping-particle&quot;:&quot;&quot;,&quot;non-dropping-particle&quot;:&quot;&quot;},{&quot;family&quot;:&quot;Vardiman&quot;,&quot;given&quot;:&quot;James W.&quot;,&quot;parse-names&quot;:false,&quot;dropping-particle&quot;:&quot;&quot;,&quot;non-dropping-particle&quot;:&quot;&quot;},{&quot;family&quot;:&quot;Schiffer&quot;,&quot;given&quot;:&quot;Charles A.&quot;,&quot;parse-names&quot;:false,&quot;dropping-particle&quot;:&quot;&quot;,&quot;non-dropping-particle&quot;:&quot;&quot;},{&quot;family&quot;:&quot;Carroll&quot;,&quot;given&quot;:&quot;Andrew J.&quot;,&quot;parse-names&quot;:false,&quot;dropping-particle&quot;:&quot;&quot;,&quot;non-dropping-particle&quot;:&quot;&quot;},{&quot;family&quot;:&quot;Larson&quot;,&quot;given&quot;:&quot;Richard A.&quot;,&quot;parse-names&quot;:false,&quot;dropping-particle&quot;:&quot;&quot;,&quot;non-dropping-particle&quot;:&quot;&quot;},{&quot;family&quot;:&quot;Bloomfield&quot;,&quot;given&quot;:&quot;Clara D.&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2,11,7]]},&quot;DOI&quot;:&quot;10.1200/JCO.2005.15.610&quot;,&quot;ISSN&quot;:&quot;0732-183X&quot;,&quot;PMID&quot;:&quot;16110030&quot;,&quot;URL&quot;:&quot;https://pubmed.ncbi.nlm.nih.gov/16110030/&quot;,&quot;issued&quot;:{&quot;date-parts&quot;:[[2005]]},&quot;page&quot;:&quot;5705-5717&quot;,&quot;abstract&quot;:&quot;Purpose: Because both t(8;21) and inv(16) disrupt core binding factor (CBF) in acute myeloid leukemia (AML) and confer relatively favorable prognoses, these cytogenetic groups are often treated similarly. Recent studies, however, have shown different gene profiling for the two groups, underscoring potential biologic differences. Therefore, we sought to determine whether these two cytogenetic groups should also be considered separate entities from a clinical standpoint. Patients and Methods: We analyzed 144 consecutive adults with t(8;21) and 168 with inv(16) treated on Cancer and Leukemia Group B front-line studies. We compared pretreatment features, probability of achieving complete remission (CR), overall survival (OS) and cumulative incidence of relapse (CIR) between the two groups. Results: With a median follow-up of 6.4 years, for CBF AML as a whole, the CR rate was 88%, 5-year OS was 50% and CIR was 53%. After adjusting for covariates, patients with t(8;21) had shorter OS (hazard ratio [HR] = 1.5; P = .045) and survival after first relapse (HR = 1.7; P = .009) than patients with inv(16). Unexpectedly, race was an important predictor for t(8;21) AML, in that nonwhites failed induction more often (odds ratio = 5.7; P = .006) and had shorter OS than whites when certain secondary cytogenetic abnormalities were present. In patients with t(8;21) younger than 60 years, type of induction also correlated with relapse risk. For inv(16) AML, secondary cytogenetic abnormalities (especially +22) and male sex predicted better outcome. Conclusion: When the prognostic impact of race, secondary cytogenetic abnormalities, sex, and response to salvage treatment is considered, t(8;21) and inv(16) AMLs seem to be distinct clinical entities and should be stratified and reported separately. © 2005 by American Society of Clinical Oncology.&quot;,&quot;publisher&quot;:&quot;J Clin Oncol&quot;,&quot;issue&quot;:&quot;24&quot;,&quot;volume&quot;:&quot;23&quot;},&quot;isTemporary&quot;:false},{&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citationTag&quot;:&quot;MENDELEY_CITATION_v3_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&quot;},{&quot;citationID&quot;:&quot;MENDELEY_CITATION_7db7ba4c-1cbc-43c1-a6f1-18571c5ef808&quot;,&quot;properties&quot;:{&quot;noteIndex&quot;:0},&quot;isEdited&quot;:false,&quot;manualOverride&quot;:{&quot;isManuallyOverridden&quot;:false,&quot;citeprocText&quot;:&quot;(18,20)&quot;,&quot;manualOverrideText&quot;:&quot;&quot;},&quot;citationItems&quot;:[{&quot;id&quot;:&quot;e1d1e789-821a-3eca-b177-7e5421b7a2d4&quot;,&quot;itemData&quot;:{&quot;type&quot;:&quot;article-journal&quot;,&quot;id&quot;:&quot;e1d1e789-821a-3eca-b177-7e5421b7a2d4&quot;,&quot;title&quot;:&quot;The clinical spectrum of adult acute myeloid leukaemia associated with core binding factor translocations&quot;,&quot;groupId&quot;:&quot;e720e1e9-5fb3-3cc3-8ba7-592995554cf0&quot;,&quot;author&quot;:[{&quot;family&quot;:&quot;Appelbaum&quot;,&quot;given&quot;:&quot;Frederick R.&quot;,&quot;parse-names&quot;:false,&quot;dropping-particle&quot;:&quot;&quot;,&quot;non-dropping-particle&quot;:&quot;&quot;},{&quot;family&quot;:&quot;Kopecky&quot;,&quot;given&quot;:&quot;Kenneth J.&quot;,&quot;parse-names&quot;:false,&quot;dropping-particle&quot;:&quot;&quot;,&quot;non-dropping-particle&quot;:&quot;&quot;},{&quot;family&quot;:&quot;Tallman&quot;,&quot;given&quot;:&quot;Martin S.&quot;,&quot;parse-names&quot;:false,&quot;dropping-particle&quot;:&quot;&quot;,&quot;non-dropping-particle&quot;:&quot;&quot;},{&quot;family&quot;:&quot;Slovak&quot;,&quot;given&quot;:&quot;Marilyn L.&quot;,&quot;parse-names&quot;:false,&quot;dropping-particle&quot;:&quot;&quot;,&quot;non-dropping-particle&quot;:&quot;&quot;},{&quot;family&quot;:&quot;Gundacker&quot;,&quot;given&quot;:&quot;Holly M.&quot;,&quot;parse-names&quot;:false,&quot;dropping-particle&quot;:&quot;&quot;,&quot;non-dropping-particle&quot;:&quot;&quot;},{&quot;family&quot;:&quot;Kim&quot;,&quot;given&quot;:&quot;Haesook T.&quot;,&quot;parse-names&quot;:false,&quot;dropping-particle&quot;:&quot;&quot;,&quot;non-dropping-particle&quot;:&quot;&quot;},{&quot;family&quot;:&quot;Dewald&quot;,&quot;given&quot;:&quot;Gordon W.&quot;,&quot;parse-names&quot;:false,&quot;dropping-particle&quot;:&quot;&quot;,&quot;non-dropping-particle&quot;:&quot;&quot;},{&quot;family&quot;:&quot;Kantarjian&quot;,&quot;given&quot;:&quot;Hagop M.&quot;,&quot;parse-names&quot;:false,&quot;dropping-particle&quot;:&quot;&quot;,&quot;non-dropping-particle&quot;:&quot;&quot;},{&quot;family&quot;:&quot;Pierce&quot;,&quot;given&quot;:&quot;Sherry R.&quot;,&quot;parse-names&quot;:false,&quot;dropping-particle&quot;:&quot;&quot;,&quot;non-dropping-particle&quot;:&quot;&quot;},{&quot;family&quot;:&quot;Estey&quot;,&quot;given&quot;:&quot;Elihu H.&quot;,&quot;parse-names&quot;:false,&quot;dropping-particle&quot;:&quot;&quot;,&quot;non-dropping-particle&quot;:&quot;&quot;}],&quot;container-title&quot;:&quot;British journal of haematology&quot;,&quot;container-title-short&quot;:&quot;Br J Haematol&quot;,&quot;accessed&quot;:{&quot;date-parts&quot;:[[2022,11,7]]},&quot;DOI&quot;:&quot;10.1111/J.1365-2141.2006.06276.X&quot;,&quot;ISSN&quot;:&quot;0007-1048&quot;,&quot;PMID&quot;:&quot;16939487&quot;,&quot;URL&quot;:&quot;https://pubmed.ncbi.nlm.nih.gov/16939487/&quot;,&quot;issued&quot;:{&quot;date-parts&quot;:[[2006,10]]},&quot;page&quot;:&quot;165-173&quot;,&quot;abstract&quot;:&quot;To better understand the spectrum of adult acute myeloid leukaemia (AML) associated with core binding factor (CBF) translocations, 370 patients with newly diagnosed CBF-associated AML were analysed. Patients' age ranged from 16-83 years (median 39 years) with a slight male predominance (55%); 53% had inv(16); 47% had t(8;21). Patients with t(8;21) tended to be younger (P = 0.056), have lower peripheral blood white cell counts (P &lt; 0.0001) and were more likely to have additional cytogenetic abnormalities (P &lt; 0.0001). Loss of sex chromosome, del(9q) and complex abnormalities were more common among patients with t(8;21), while +22 and +21 were more common with inv(16). Overall, 87% [95% confidence interval (CI) 83-90%] of patients achieved complete response (CR) with no difference between t(8;21) and inv(16); however, the CR rate was lower in older patients due to increased resistant disease and early deaths. Ten-year overall survival (OS) was 44% (95% CI 39-50%) and, in multivariate analysis, was shorter with increasing age (P &lt; 0.0001), increased peripheral blast percentage (P = 0.0006), in patients with complex cytogenetic abnormalities in addition to the CBF translocation (P = 0.021), and in patients with t(8;21) (P = 0.025). OS was superior in patients who received regimens with high-dose cytarabine, a combination of fludarabine and intermediate-dose cytarabine, or haematopoietic cell transplantation. © 2006 The Authors.&quot;,&quot;publisher&quot;:&quot;Br J Haematol&quot;,&quot;issue&quot;:&quot;2&quot;,&quot;volume&quot;:&quot;135&quot;},&quot;isTemporary&quot;:false},{&quot;id&quot;:&quot;bb463179-0910-3625-b186-10acda49572a&quot;,&quot;itemData&quot;:{&quot;type&quot;:&quot;article-journal&quot;,&quot;id&quot;:&quot;bb463179-0910-3625-b186-10acda49572a&quot;,&quot;title&quot;:&quot;Individual Patient Data–Based Meta-Analysis of Patients Aged 16 to 60 Years With Core Binding Factor Acute Myeloid Leukemia: A Survey of the German Acute Myeloid Leukemia Intergroup&quot;,&quot;groupId&quot;:&quot;e720e1e9-5fb3-3cc3-8ba7-592995554cf0&quot;,&quot;author&quot;:[{&quot;family&quot;:&quot;Schlenk&quot;,&quot;given&quot;:&quot;R F&quot;,&quot;parse-names&quot;:false,&quot;dropping-particle&quot;:&quot;&quot;,&quot;non-dropping-particle&quot;:&quot;&quot;},{&quot;family&quot;:&quot;Benner&quot;,&quot;given&quot;:&quot;A&quot;,&quot;parse-names&quot;:false,&quot;dropping-particle&quot;:&quot;&quot;,&quot;non-dropping-particle&quot;:&quot;&quot;},{&quot;family&quot;:&quot;Krauter&quot;,&quot;given&quot;:&quot;J&quot;,&quot;parse-names&quot;:false,&quot;dropping-particle&quot;:&quot;&quot;,&quot;non-dropping-particle&quot;:&quot;&quot;},{&quot;family&quot;:&quot;Büchner&quot;,&quot;given&quot;:&quot;T&quot;,&quot;parse-names&quot;:false,&quot;dropping-particle&quot;:&quot;&quot;,&quot;non-dropping-particle&quot;:&quot;&quot;},{&quot;family&quot;:&quot;Sauerland&quot;,&quot;given&quot;:&quot;C&quot;,&quot;parse-names&quot;:false,&quot;dropping-particle&quot;:&quot;&quot;,&quot;non-dropping-particle&quot;:&quot;&quot;},{&quot;family&quot;:&quot;Ehninger&quot;,&quot;given&quot;:&quot;G&quot;,&quot;parse-names&quot;:false,&quot;dropping-particle&quot;:&quot;&quot;,&quot;non-dropping-particle&quot;:&quot;&quot;},{&quot;family&quot;:&quot;Schaich&quot;,&quot;given&quot;:&quot;M&quot;,&quot;parse-names&quot;:false,&quot;dropping-particle&quot;:&quot;&quot;,&quot;non-dropping-particle&quot;:&quot;&quot;},{&quot;family&quot;:&quot;Mohr&quot;,&quot;given&quot;:&quot;B&quot;,&quot;parse-names&quot;:false,&quot;dropping-particle&quot;:&quot;&quot;,&quot;non-dropping-particle&quot;:&quot;&quot;},{&quot;family&quot;:&quot;Niederwieser&quot;,&quot;given&quot;:&quot;D&quot;,&quot;parse-names&quot;:false,&quot;dropping-particle&quot;:&quot;&quot;,&quot;non-dropping-particle&quot;:&quot;&quot;},{&quot;family&quot;:&quot;Krahl&quot;,&quot;given&quot;:&quot;R&quot;,&quot;parse-names&quot;:false,&quot;dropping-particle&quot;:&quot;&quot;,&quot;non-dropping-particle&quot;:&quot;&quot;},{&quot;family&quot;:&quot;Pasold&quot;,&quot;given&quot;:&quot;R&quot;,&quot;parse-names&quot;:false,&quot;dropping-particle&quot;:&quot;&quot;,&quot;non-dropping-particle&quot;:&quot;&quot;},{&quot;family&quot;:&quot;Döhner&quot;,&quot;given&quot;:&quot;K&quot;,&quot;parse-names&quot;:false,&quot;dropping-particle&quot;:&quot;&quot;,&quot;non-dropping-particle&quot;:&quot;&quot;},{&quot;family&quot;:&quot;Ganser&quot;,&quot;given&quot;:&quot;A&quot;,&quot;parse-names&quot;:false,&quot;dropping-particle&quot;:&quot;&quot;,&quot;non-dropping-particle&quot;:&quot;&quot;},{&quot;family&quot;:&quot;Döhner&quot;,&quot;given&quot;:&quot;H&quot;,&quot;parse-names&quot;:false,&quot;dropping-particle&quot;:&quot;&quot;,&quot;non-dropping-particle&quot;:&quot;&quot;},{&quot;family&quot;:&quot;Heil&quot;,&quot;given&quot;:&quot;G&quot;,&quot;parse-names&quot;:false,&quot;dropping-particle&quot;:&quot;&quot;,&quot;non-dropping-particle&quot;:&quot;&quot;}],&quot;container-title&quot;:&quot;Journal of Clinical Oncology&quot;,&quot;DOI&quot;:&quot;10.1200/jco.2004.03.012&quot;,&quot;PMID&quot;:&quot;rayyan-371244687&quot;,&quot;URL&quot;:&quot;https://app.dimensions.ai/details/publication/pub.1009075228&quot;,&quot;issued&quot;:{&quot;date-parts&quot;:[[2004]]},&quot;page&quot;:&quot;3741-3750&quot;,&quot;abstract&quot;:&quot;PURPOSE: To evaluate prognostic factors for relapse-free survival (RFS) and overall survival (OS) and to assess the impact of different postremission therapies in adult patients with core binding factor (CBF) acute myeloid leukemias (AML).     PATIENTS AND METHODS: Individual patient data-based meta-analysis was performed on 392 adults (median age, 42 years; range, 16 to 60 years) with CBF AML (t(8;21), n = 191; inv(16), n = 201) treated between 1993 and 2002 in prospective German AML treatment trials.     RESULTS: RFS was 60% and 58% and OS was 65% and 74% in the t(8;21) and inv(16) groups after 3 years, respectively. For postremission therapy, intention-to-treat analysis revealed no difference between intensive chemotherapy and autologous transplantation in the t(8;21) group and between chemotherapy, autologous, and allogeneic transplantation in the inv(16) group. In the t(8;21) group, significant prognostic variables for longer RFS and OS were lower WBC and higher platelet counts; loss of the Y chromosome in male patients was prognostic for shorter OS. In the inv(16) group, trisomy 22 was a significant prognostic variable for longer RFS. For patients who experienced relapse, second complete remission rate was significantly lower in patients with t(8;21), resulting in a significantly inferior survival duration after relapse compared with patients with inv(16).     CONCLUSION: We provide novel prognostic factors for CBF AML and show that patients with t(8;21) who experience relapse have an inferior survival duration.&quot;,&quot;issue&quot;:&quot;18&quot;,&quot;volume&quot;:&quot;22&quot;},&quot;isTemporary&quot;:false}],&quot;citationTag&quot;:&quot;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&quot;},{&quot;citationID&quot;:&quot;MENDELEY_CITATION_2c790216-be03-4414-a41f-f20612e1fffa&quot;,&quot;properties&quot;:{&quot;noteIndex&quot;:0},&quot;isEdited&quot;:false,&quot;manualOverride&quot;:{&quot;isManuallyOverridden&quot;:false,&quot;citeprocText&quot;:&quot;(21–23)&quot;,&quot;manualOverrideText&quot;:&quot;&quot;},&quot;citationItems&quot;:[{&quot;id&quot;:&quot;99d8d993-d59a-3b69-941a-dfb01189953a&quot;,&quot;itemData&quot;:{&quot;type&quot;:&quot;article-journal&quot;,&quot;id&quot;:&quot;99d8d993-d59a-3b69-941a-dfb01189953a&quot;,&quot;title&quot;:&quot;Clinical Impact of Additional Cytogenetic Aberrations, cKIT and RAS Mutations, and Treatment Elements in Pediatric t(8;21)-AML: Results From an International Retrospective Study by the International Berlin-Frankfurt-Münster Study Group&quot;,&quot;groupId&quot;:&quot;e720e1e9-5fb3-3cc3-8ba7-592995554cf0&quot;,&quot;author&quot;:[{&quot;family&quot;:&quot;Klein&quot;,&quot;given&quot;:&quot;Kim&quot;,&quot;parse-names&quot;:false,&quot;dropping-particle&quot;:&quot;&quot;,&quot;non-dropping-particle&quot;:&quot;&quot;},{&quot;family&quot;:&quot;Kaspers&quot;,&quot;given&quot;:&quot;Gertjan&quot;,&quot;parse-names&quot;:false,&quot;dropping-particle&quot;:&quot;&quot;,&quot;non-dropping-particle&quot;:&quot;&quot;},{&quot;family&quot;:&quot;Harrison&quot;,&quot;given&quot;:&quot;Christine J.&quot;,&quot;parse-names&quot;:false,&quot;dropping-particle&quot;:&quot;&quot;,&quot;non-dropping-particle&quot;:&quot;&quot;},{&quot;family&quot;:&quot;Berna Beverloo&quot;,&quot;given&quot;:&quot;H.&quot;,&quot;parse-names&quot;:false,&quot;dropping-particle&quot;:&quot;&quot;,&quot;non-dropping-particle&quot;:&quot;&quot;},{&quot;family&quot;:&quot;Reedijk&quot;,&quot;given&quot;:&quot;Ardine&quot;,&quot;parse-names&quot;:false,&quot;dropping-particle&quot;:&quot;&quot;,&quot;non-dropping-particle&quot;:&quot;&quot;},{&quot;family&quot;:&quot;Bongers&quot;,&quot;given&quot;:&quot;Mathilda&quot;,&quot;parse-names&quot;:false,&quot;dropping-particle&quot;:&quot;&quot;,&quot;non-dropping-particle&quot;:&quot;&quot;},{&quot;family&quot;:&quot;Cloos&quot;,&quot;given&quot;:&quot;Jacqueline&quot;,&quot;parse-names&quot;:false,&quot;dropping-particle&quot;:&quot;&quot;,&quot;non-dropping-particle&quot;:&quot;&quot;},{&quot;family&quot;:&quot;Pession&quot;,&quot;given&quot;:&quot;Andrea&quot;,&quot;parse-names&quot;:false,&quot;dropping-particle&quot;:&quot;&quot;,&quot;non-dropping-particle&quot;:&quot;&quot;},{&quot;family&quot;:&quot;Reinhardt&quot;,&quot;given&quot;:&quot;Dirk&quot;,&quot;parse-names&quot;:false,&quot;dropping-particle&quot;:&quot;&quot;,&quot;non-dropping-particle&quot;:&quot;&quot;},{&quot;family&quot;:&quot;Zimmerman&quot;,&quot;given&quot;:&quot;Martin&quot;,&quot;parse-names&quot;:false,&quot;dropping-particle&quot;:&quot;&quot;,&quot;non-dropping-particle&quot;:&quot;&quot;},{&quot;family&quot;:&quot;Creutzig&quot;,&quot;given&quot;:&quot;Ursula&quot;,&quot;parse-names&quot;:false,&quot;dropping-particle&quot;:&quot;&quot;,&quot;non-dropping-particle&quot;:&quot;&quot;},{&quot;family&quot;:&quot;Dworzak&quot;,&quot;given&quot;:&quot;Michael&quot;,&quot;parse-names&quot;:false,&quot;dropping-particle&quot;:&quot;&quot;,&quot;non-dropping-particle&quot;:&quot;&quot;},{&quot;family&quot;:&quot;Alonzo&quot;,&quot;given&quot;:&quot;Todd&quot;,&quot;parse-names&quot;:false,&quot;dropping-particle&quot;:&quot;&quot;,&quot;non-dropping-particle&quot;:&quot;&quot;},{&quot;family&quot;:&quot;Johnston&quot;,&quot;given&quot;:&quot;Donna&quot;,&quot;parse-names&quot;:false,&quot;dropping-particle&quot;:&quot;&quot;,&quot;non-dropping-particle&quot;:&quot;&quot;},{&quot;family&quot;:&quot;Hirsch&quot;,&quot;given&quot;:&quot;Betsy&quot;,&quot;parse-names&quot;:false,&quot;dropping-particle&quot;:&quot;&quot;,&quot;non-dropping-particle&quot;:&quot;&quot;},{&quot;family&quot;:&quot;Zapotocky&quot;,&quot;given&quot;:&quot;Michal&quot;,&quot;parse-names&quot;:false,&quot;dropping-particle&quot;:&quot;&quot;,&quot;non-dropping-particle&quot;:&quot;&quot;},{&quot;family&quot;:&quot;Moerloose&quot;,&quot;given&quot;:&quot;Barbara&quot;,&quot;parse-names&quot;:false,&quot;dropping-particle&quot;:&quot;&quot;,&quot;non-dropping-particle&quot;:&quot;de&quot;},{&quot;family&quot;:&quot;Fynn&quot;,&quot;given&quot;:&quot;Alcira&quot;,&quot;parse-names&quot;:false,&quot;dropping-particle&quot;:&quot;&quot;,&quot;non-dropping-particle&quot;:&quot;&quot;},{&quot;family&quot;:&quot;Lee&quot;,&quot;given&quot;:&quot;Vincent&quot;,&quot;parse-names&quot;:false,&quot;dropping-particle&quot;:&quot;&quot;,&quot;non-dropping-particle&quot;:&quot;&quot;},{&quot;family&quot;:&quot;Taga&quot;,&quot;given&quot;:&quot;Takashi&quot;,&quot;parse-names&quot;:false,&quot;dropping-particle&quot;:&quot;&quot;,&quot;non-dropping-particle&quot;:&quot;&quot;},{&quot;family&quot;:&quot;Tawa&quot;,&quot;given&quot;:&quot;Akio&quot;,&quot;parse-names&quot;:false,&quot;dropping-particle&quot;:&quot;&quot;,&quot;non-dropping-particle&quot;:&quot;&quot;},{&quot;family&quot;:&quot;Auvrignon&quot;,&quot;given&quot;:&quot;Anne&quot;,&quot;parse-names&quot;:false,&quot;dropping-particle&quot;:&quot;&quot;,&quot;non-dropping-particle&quot;:&quot;&quot;},{&quot;family&quot;:&quot;Zeller&quot;,&quot;given&quot;:&quot;Bernward&quot;,&quot;parse-names&quot;:false,&quot;dropping-particle&quot;:&quot;&quot;,&quot;non-dropping-particle&quot;:&quot;&quot;},{&quot;family&quot;:&quot;Forestier&quot;,&quot;given&quot;:&quot;Erik&quot;,&quot;parse-names&quot;:false,&quot;dropping-particle&quot;:&quot;&quot;,&quot;non-dropping-particle&quot;:&quot;&quot;},{&quot;family&quot;:&quot;Salgado&quot;,&quot;given&quot;:&quot;Carmen&quot;,&quot;parse-names&quot;:false,&quot;dropping-particle&quot;:&quot;&quot;,&quot;non-dropping-particle&quot;:&quot;&quot;},{&quot;family&quot;:&quot;Balwierz&quot;,&quot;given&quot;:&quot;Walentyna&quot;,&quot;parse-names&quot;:false,&quot;dropping-particle&quot;:&quot;&quot;,&quot;non-dropping-particle&quot;:&quot;&quot;},{&quot;family&quot;:&quot;Popa&quot;,&quot;given&quot;:&quot;Alexander&quot;,&quot;parse-names&quot;:false,&quot;dropping-particle&quot;:&quot;&quot;,&quot;non-dropping-particle&quot;:&quot;&quot;},{&quot;family&quot;:&quot;Rubnitz&quot;,&quot;given&quot;:&quot;Jeffrey&quot;,&quot;parse-names&quot;:false,&quot;dropping-particle&quot;:&quot;&quot;,&quot;non-dropping-particle&quot;:&quot;&quot;},{&quot;family&quot;:&quot;Raimondi&quot;,&quot;given&quot;:&quot;Susana&quot;,&quot;parse-names&quot;:false,&quot;dropping-particle&quot;:&quot;&quot;,&quot;non-dropping-particle&quot;:&quot;&quot;},{&quot;family&quot;:&quot;Gibson&quot;,&quot;given&quot;:&quot;Brenda&quot;,&quot;parse-names&quot;:false,&quot;dropping-particle&quot;:&quot;&quot;,&quot;non-dropping-particle&quot;:&quot;&quot;}],&quot;container-title&quot;:&quot;Journal of Clinical Oncology&quot;,&quot;accessed&quot;:{&quot;date-parts&quot;:[[2022,11,7]]},&quot;DOI&quot;:&quot;10.1200/JCO.2015.61.1947&quot;,&quot;ISSN&quot;:&quot;15277755&quot;,&quot;PMID&quot;:&quot;26573082&quot;,&quot;URL&quot;:&quot;/pmc/articles/PMC5321085/&quot;,&quot;issued&quot;:{&quot;date-parts&quot;:[[2015,12,12]]},&quot;page&quot;:&quot;4247&quot;,&quot;abstract&quot;:&quot;Purpose: This retrospective cohort study aimed to determine the predictive relevance of clinical characteristics, additional cytogenetic aberrations, and cKIT and RAS mutations, as well as to evaluate whether specific treatment elements were associated with outcomes in pediatric t(8;21)-positive patients with acute myeloid leukemia (AML). Patients and Methods: Karyotypes of 916 pediatric patients with t(8;21)-AML were reviewed for the presence of additional cytogenetic aberrations, and 228 samples were screened for presence of cKIT and RAS mutations. Multivariable regression models were used to assess the relevance of anthracyclines, cytarabine, and etoposide during induction and overall treatment. End points were the probability of achieving complete remission, cumulative incidence of relapse (CIR), probability of event-free survival, and probability of overall survival. Results: Of 838 patients included in final analyses, 92% achieved complete remission. The 5-year overall survival, event-free survival, and CIR were 74%, 58%, and 26%, respectively. cKIT mutations and RAS mutations were not significantly associated with outcome. Patients with deletions of chromosome arm 9q [del(9q); n = 104] had a lower probability of complete remission (P = .01). Gain of chromosome 4 (+4; n = 21) was associated with inferior CIR and survival (P &lt; .01). Anthracycline doses greater than 150 mg/m2 and etoposide doses greater than 500 mg/m2 in the first induction course and high-dose cytarabine 3 g/m2 during induction were associated with better outcomes on various end points. Cumulative doses of cytarabine greater than 30 g/m2 and etoposide greater than 1,500 mg/m2 were associated with lower CIR rates and better probability of event-free survival. Conclusion: Pediatric patients with t(8;21)-AML and additional del(9q) or additional +4 might not be considered at good risk. Patients with t(8;21)-AML likely benefit from protocols that have high doses of anthracyclines, etoposide, and cytarabine during induction, as well as from protocols comprising cumulative high doses of cytarabine and etoposide.&quot;,&quot;publisher&quot;:&quot;American Society of Clinical Oncology&quot;,&quot;issue&quot;:&quot;36&quot;,&quot;volume&quot;:&quot;33&quot;},&quot;isTemporary&quot;:false},{&quot;id&quot;:&quot;a3279a59-6a37-31de-b7cc-2e0170e22c8d&quot;,&quot;itemData&quot;:{&quot;type&quot;:&quot;article-journal&quot;,&quot;id&quot;:&quot;a3279a59-6a37-31de-b7cc-2e0170e22c8d&quot;,&quot;title&quot;:&quot;Prognostic significance of M2 sex chromosome deletion in childhood acute myeloid leukemia&quot;,&quot;groupId&quot;:&quot;e720e1e9-5fb3-3cc3-8ba7-592995554cf0&quot;,&quot;author&quot;:[{&quot;family&quot;:&quot;Yue-Ping&quot;,&quot;given&quot;:&quot;Jia&quot;,&quot;parse-names&quot;:false,&quot;dropping-particle&quot;:&quot;&quot;,&quot;non-dropping-particle&quot;:&quot;&quot;},{&quot;family&quot;:&quot;Ying-Xi&quot;,&quot;given&quot;:&quot;Zuo&quot;,&quot;parse-names&quot;:false,&quot;dropping-particle&quot;:&quot;&quot;,&quot;non-dropping-particle&quot;:&quot;&quot;},{&quot;family&quot;:&quot;Ai-Dong&quot;,&quot;given&quot;:&quot;Lu&quot;,&quot;parse-names&quot;:false,&quot;dropping-particle&quot;:&quot;&quot;,&quot;non-dropping-particle&quot;:&quot;&quot;},{&quot;family&quot;:&quot;Le-Ping&quot;,&quot;given&quot;:&quot;Zhang&quot;,&quot;parse-names&quot;:false,&quot;dropping-particle&quot;:&quot;&quot;,&quot;non-dropping-particle&quot;:&quot;&quot;},{&quot;family&quot;:&quot;Gui-Lan&quot;,&quot;given&quot;:&quot;Liu&quot;,&quot;parse-names&quot;:false,&quot;dropping-particle&quot;:&quot;&quot;,&quot;non-dropping-particle&quot;:&quot;&quot;}],&quot;container-title&quot;:&quot;Chinese Journal of Contemporary Pediatrics&quot;,&quot;accessed&quot;:{&quot;date-parts&quot;:[[2022,11,7]]},&quot;DOI&quot;:&quot;10.7499/J.ISSN.1008-8830.2015.02.012&quot;,&quot;ISSN&quot;:&quot;1008-8830&quot;,&quot;PMID&quot;:&quot;25760843&quot;,&quot;URL&quot;:&quot;http://www.zgddek.com/CN/abstract/abstract13572.shtml&quot;,&quot;issued&quot;:{&quot;date-parts&quot;:[[2015,2,1]]},&quot;page&quot;:&quot;168-171&quot;,&quot;abstract&quot;:&quot;Objective To investigate the relationship between M2 sex chromosome deletion and prognosis in children with acute myeloid leukemia (AML). Methods According to the results of cytogenetics, 106 children with AML were divided into a normal karyotype group (group A, n=26), those without The abnormal karyotype group with sex chromosome deletion (group B, n=52) and the abnormal karyotype group with sex chromosome deletion (group C, n=28) were compared. The 5-year event-free survival (EFS) rates of group C were 38.9%±11.2%, 59.3%±7.3% and 66.5%±10.5%, respectively, and group C was significantly higher than group A (P=0.035); A, B, C The 5-year overall survival (OS) rates of the three groups were 54.3%±13.5%, 68.1%±7.7% and 77.9%±9.8%, respectively, and there was no significant difference among the three groups (P&gt;0.05). The occurrence of t(8;21) ) translocation in 58 children with AML, the 5-year EFS rate was 63.3%±7.3%, which was significantly higher than that of children with normal karyotype (P=0.015). Compared with children with t(8;21) translocation without sex chromosome deletion, the 5-year EFS rate was not significantly different (P&gt;0.05). Conclusion Children with AML M2 type Neutral chromosome deletion is a good prognostic karyotype, and most of this type is accompanied by t(8;21) translocation; in children with t(8;21) translocation, sex chromosome deletion does not show Better prognosis, presumably abnormal karyotype with sex chromosome deletion may be associated with t(8;21) translocation.&quot;,&quot;publisher&quot;:&quot;Xiangya Hospital of CSU&quot;,&quot;issue&quot;:&quot;2&quot;,&quot;volume&quot;:&quot;17&quot;},&quot;isTemporary&quot;:false},{&quot;id&quot;:&quot;e1eea3e3-f061-3ae5-abef-a788d903ccae&quot;,&quot;itemData&quot;:{&quot;type&quot;:&quot;article-journal&quot;,&quot;id&quot;:&quot;e1eea3e3-f061-3ae5-abef-a788d903ccae&quot;,&quot;title&quot;:&quot;Loss of X chromosome predicts favorable prognosis in female patients with t(8;21) acute myeloid leukemia&quot;,&quot;groupId&quot;:&quot;e720e1e9-5fb3-3cc3-8ba7-592995554cf0&quot;,&quot;author&quot;:[{&quot;family&quot;:&quot;Chen&quot;,&quot;given&quot;:&quot;Guofeng&quot;,&quot;parse-names&quot;:false,&quot;dropping-particle&quot;:&quot;&quot;,&quot;non-dropping-particle&quot;:&quot;&quot;},{&quot;family&quot;:&quot;Zhou&quot;,&quot;given&quot;:&quot;Wei&quot;,&quot;parse-names&quot;:false,&quot;dropping-particle&quot;:&quot;&quot;,&quot;non-dropping-particle&quot;:&quot;&quot;},{&quot;family&quot;:&quot;Gong&quot;,&quot;given&quot;:&quot;Dan&quot;,&quot;parse-names&quot;:false,&quot;dropping-particle&quot;:&quot;&quot;,&quot;non-dropping-particle&quot;:&quot;&quot;},{&quot;family&quot;:&quot;Li&quot;,&quot;given&quot;:&quot;Yan&quot;,&quot;parse-names&quot;:false,&quot;dropping-particle&quot;:&quot;&quot;,&quot;non-dropping-particle&quot;:&quot;&quot;},{&quot;family&quot;:&quot;Huang&quot;,&quot;given&quot;:&quot;Sai&quot;,&quot;parse-names&quot;:false,&quot;dropping-particle&quot;:&quot;&quot;,&quot;non-dropping-particle&quot;:&quot;&quot;},{&quot;family&quot;:&quot;Wang&quot;,&quot;given&quot;:&quot;Nan&quot;,&quot;parse-names&quot;:false,&quot;dropping-particle&quot;:&quot;&quot;,&quot;non-dropping-particle&quot;:&quot;&quot;},{&quot;family&quot;:&quot;Xu&quot;,&quot;given&quot;:&quot;Qingyu&quot;,&quot;parse-names&quot;:false,&quot;dropping-particle&quot;:&quot;&quot;,&quot;non-dropping-particle&quot;:&quot;&quot;},{&quot;family&quot;:&quot;Xiong&quot;,&quot;given&quot;:&quot;Qian&quot;,&quot;parse-names&quot;:false,&quot;dropping-particle&quot;:&quot;&quot;,&quot;non-dropping-particle&quot;:&quot;&quot;},{&quot;family&quot;:&quot;Jing&quot;,&quot;given&quot;:&quot;Yu&quot;,&quot;parse-names&quot;:false,&quot;dropping-particle&quot;:&quot;&quot;,&quot;non-dropping-particle&quot;:&quot;&quot;},{&quot;family&quot;:&quot;Lv&quot;,&quot;given&quot;:&quot;Na&quot;,&quot;parse-names&quot;:false,&quot;dropping-particle&quot;:&quot;&quot;,&quot;non-dropping-particle&quot;:&quot;&quot;},{&quot;family&quot;:&quot;Wang&quot;,&quot;given&quot;:&quot;Lili&quot;,&quot;parse-names&quot;:false,&quot;dropping-particle&quot;:&quot;&quot;,&quot;non-dropping-particle&quot;:&quot;&quot;},{&quot;family&quot;:&quot;Li&quot;,&quot;given&quot;:&quot;Yonghui&quot;,&quot;parse-names&quot;:false,&quot;dropping-particle&quot;:&quot;&quot;,&quot;non-dropping-particle&quot;:&quot;&quot;},{&quot;family&quot;:&quot;Yu&quot;,&quot;given&quot;:&quot;Li&quot;,&quot;parse-names&quot;:false,&quot;dropping-particle&quot;:&quot;&quot;,&quot;non-dropping-particle&quot;:&quot;&quot;}],&quot;container-title&quot;:&quot;Leukemia &amp; lymphoma&quot;,&quot;container-title-short&quot;:&quot;Leuk Lymphoma&quot;,&quot;accessed&quot;:{&quot;date-parts&quot;:[[2022,11,7]]},&quot;DOI&quot;:&quot;10.1080/10428194.2019.1709836&quot;,&quot;ISSN&quot;:&quot;1029-2403&quot;,&quot;PMID&quot;:&quot;31916883&quot;,&quot;URL&quot;:&quot;https://pubmed.ncbi.nlm.nih.gov/31916883/&quot;,&quot;issued&quot;:{&quot;date-parts&quot;:[[2020,4,15]]},&quot;page&quot;:&quot;1168-1177&quot;,&quot;abstract&quot;:&quot;The prognostic significance of loss of X chromosome (-X) in t(8;21) acute myeloid leukemia (AML) remains unclear. We evaluated the role of -X in 158 female patients with t(8;21) AML collected retrospectively from 15 Chinese AML study groups. Patients with -X accounted for 25.3% and showed a significantly higher complete remission rate, better 3-year cumulative incidence of relapse (25.2 vs. 50.5%, p = 0.013), relapse-free survival (69.4 vs. 44.7%, p = 0.025), and overall survival (77.4 vs. 52.7%, p = 0.026) compared with those without -X. Patients with -X were more likely to achieve minimal residual disease negativity (risk ratio = 1.62; p = 0.020). A Multivariate analysis adjusting for age, white blood cell, KIT-D816 mutation, high-dose cytarabine consolidation therapy, and allogeneic hematopoietic stem-cell transplantation showed -X to be an independent favorable prognostic factor. Our results suggest that -X may be associated with better outcomes in patients with t(8;21) AML.&quot;,&quot;publisher&quot;:&quot;Leuk Lymphoma&quot;,&quot;issue&quot;:&quot;5&quot;,&quot;volume&quot;:&quot;61&quot;},&quot;isTemporary&quot;:false}],&quot;citationTag&quot;:&quot;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&quot;},{&quot;citationID&quot;:&quot;MENDELEY_CITATION_e44f6036-a689-4410-8a63-5ade2262f6a6&quot;,&quot;properties&quot;:{&quot;noteIndex&quot;:0},&quot;isEdited&quot;:false,&quot;manualOverride&quot;:{&quot;isManuallyOverridden&quot;:false,&quot;citeprocText&quot;:&quot;(10)&quot;,&quot;manualOverrideText&quot;:&quot;&quot;},&quot;citationItems&quot;:[{&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citationTag&quot;:&quot;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&quot;},{&quot;citationID&quot;:&quot;MENDELEY_CITATION_c2c2186b-ef36-4b96-8906-17e3e3ad9cda&quot;,&quot;properties&quot;:{&quot;noteIndex&quot;:0},&quot;isEdited&quot;:false,&quot;manualOverride&quot;:{&quot;isManuallyOverridden&quot;:false,&quot;citeprocText&quot;:&quot;(24)&quot;,&quot;manualOverrideText&quot;:&quot;&quot;},&quot;citationTag&quot;:&quot;MENDELEY_CITATION_v3_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&quot;,&quot;citationItems&quot;:[{&quot;id&quot;:&quot;0cf90e13-fa03-381a-9261-4b5fd77980b6&quot;,&quot;itemData&quot;:{&quot;type&quot;:&quot;article-journal&quot;,&quot;id&quot;:&quot;0cf90e13-fa03-381a-9261-4b5fd77980b6&quot;,&quot;title&quot;:&quot;Loss of the Y chromosome predicts a high relapse risk in younger adult male patients with t(8;21) acute myeloid leukemia on high-dose cytarabine consolidation therapy: a retrospective multicenter study&quot;,&quot;groupId&quot;:&quot;e720e1e9-5fb3-3cc3-8ba7-592995554cf0&quot;,&quot;author&quot;:[{&quot;family&quot;:&quot;Zhou&quot;,&quot;given&quot;:&quot;Wei&quot;,&quot;parse-names&quot;:false,&quot;dropping-particle&quot;:&quot;&quot;,&quot;non-dropping-particle&quot;:&quot;&quot;},{&quot;family&quot;:&quot;Chen&quot;,&quot;given&quot;:&quot;Guofeng&quot;,&quot;parse-names&quot;:false,&quot;dropping-particle&quot;:&quot;&quot;,&quot;non-dropping-particle&quot;:&quot;&quot;},{&quot;family&quot;:&quot;Gong&quot;,&quot;given&quot;:&quot;Dan&quot;,&quot;parse-names&quot;:false,&quot;dropping-particle&quot;:&quot;&quot;,&quot;non-dropping-particle&quot;:&quot;&quot;},{&quot;family&quot;:&quot;Li&quot;,&quot;given&quot;:&quot;Yan&quot;,&quot;parse-names&quot;:false,&quot;dropping-particle&quot;:&quot;&quot;,&quot;non-dropping-particle&quot;:&quot;&quot;},{&quot;family&quot;:&quot;Huang&quot;,&quot;given&quot;:&quot;Sai&quot;,&quot;parse-names&quot;:false,&quot;dropping-particle&quot;:&quot;&quot;,&quot;non-dropping-particle&quot;:&quot;&quot;},{&quot;family&quot;:&quot;Wang&quot;,&quot;given&quot;:&quot;Nan&quot;,&quot;parse-names&quot;:false,&quot;dropping-particle&quot;:&quot;&quot;,&quot;non-dropping-particle&quot;:&quot;&quot;},{&quot;family&quot;:&quot;Xu&quot;,&quot;given&quot;:&quot;Qingyu&quot;,&quot;parse-names&quot;:false,&quot;dropping-particle&quot;:&quot;&quot;,&quot;non-dropping-particle&quot;:&quot;&quot;},{&quot;family&quot;:&quot;Xiong&quot;,&quot;given&quot;:&quot;Qian&quot;,&quot;parse-names&quot;:false,&quot;dropping-particle&quot;:&quot;&quot;,&quot;non-dropping-particle&quot;:&quot;&quot;},{&quot;family&quot;:&quot;Jing&quot;,&quot;given&quot;:&quot;Yu&quot;,&quot;parse-names&quot;:false,&quot;dropping-particle&quot;:&quot;&quot;,&quot;non-dropping-particle&quot;:&quot;&quot;},{&quot;family&quot;:&quot;Lv&quot;,&quot;given&quot;:&quot;Na&quot;,&quot;parse-names&quot;:false,&quot;dropping-particle&quot;:&quot;&quot;,&quot;non-dropping-particle&quot;:&quot;&quot;},{&quot;family&quot;:&quot;Wang&quot;,&quot;given&quot;:&quot;Lili&quot;,&quot;parse-names&quot;:false,&quot;dropping-particle&quot;:&quot;&quot;,&quot;non-dropping-particle&quot;:&quot;&quot;},{&quot;family&quot;:&quot;Li&quot;,&quot;given&quot;:&quot;Yonghui&quot;,&quot;parse-names&quot;:false,&quot;dropping-particle&quot;:&quot;&quot;,&quot;non-dropping-particle&quot;:&quot;&quot;},{&quot;family&quot;:&quot;Yu&quot;,&quot;given&quot;:&quot;Li&quot;,&quot;parse-names&quot;:false,&quot;dropping-particle&quot;:&quot;&quot;,&quot;non-dropping-particle&quot;:&quot;&quot;}],&quot;container-title&quot;:&quot;Leukemia &amp; lymphoma&quot;,&quot;container-title-short&quot;:&quot;Leuk Lymphoma&quot;,&quot;accessed&quot;:{&quot;date-parts&quot;:[[2022,11,7]]},&quot;DOI&quot;:&quot;10.1080/10428194.2019.1683734&quot;,&quot;ISSN&quot;:&quot;1029-2403&quot;,&quot;PMID&quot;:&quot;31724463&quot;,&quot;URL&quot;:&quot;https://pubmed.ncbi.nlm.nih.gov/31724463/&quot;,&quot;issued&quot;:{&quot;date-parts&quot;:[[2020,3,20]]},&quot;page&quot;:&quot;820-830&quot;,&quot;abstract&quot;:&quot;The prognostic significance of loss of the Y chromosome (LOY) in patients with t(8;21)(q22;q22) acute myeloid leukemia (AML) remains poorly understood. To investigate this issue, 226 younger adult male patients with t(8;21) AML from 15 Chinese hematology research centers were retrospectively evaluated, among which, 50.4% had LOY. In patients receiving high-dose cytarabine (HiDAC) consolidation therapy, LOY was associated with a significantly higher cumulative incidence of relapse (CIR, HR = 2.18, p =.048), worse relapse-free survival (RFS, HR = 2.39, p =.026), and worse but not significant overall survival (OS, HR = 2.71, p =.166). A multivariate analysis adjusted for age, WBC, KIT mutations, and minimal residual disease showed LOY to be an independent adverse prognostic factor for relapse in patients on HiDAC consolidation therapy. Our results suggest that LOY may be associated with a high relapse risk in t(8;21) AML patients receiving HiDAC therapy during consolidation.&quot;,&quot;publisher&quot;:&quot;Leuk Lymphoma&quot;,&quot;issue&quot;:&quot;4&quot;,&quot;volume&quot;:&quot;61&quot;},&quot;isTemporary&quot;:false}]},{&quot;citationID&quot;:&quot;MENDELEY_CITATION_2bd3707a-53e4-4407-8409-3f4c1078c232&quot;,&quot;properties&quot;:{&quot;noteIndex&quot;:0},&quot;isEdited&quot;:false,&quot;manualOverride&quot;:{&quot;isManuallyOverridden&quot;:false,&quot;citeprocText&quot;:&quot;(25)&quot;,&quot;manualOverrideText&quot;:&quot;&quot;},&quot;citationItems&quot;:[{&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citationTag&quot;:&quot;MENDELEY_CITATION_v3_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&quot;},{&quot;citationID&quot;:&quot;MENDELEY_CITATION_4d727abf-55ac-4646-9c76-0d8b08872d2e&quot;,&quot;properties&quot;:{&quot;noteIndex&quot;:0},&quot;isEdited&quot;:false,&quot;manualOverride&quot;:{&quot;isManuallyOverridden&quot;:false,&quot;citeprocText&quot;:&quot;(17)&quot;,&quot;manualOverrideText&quot;:&quot;&quot;},&quot;citationItems&quot;:[{&quot;id&quot;:&quot;898be4fa-b8eb-33e8-ab55-9ce5282fc4a2&quot;,&quot;itemData&quot;:{&quot;type&quot;:&quot;article-journal&quot;,&quot;id&quot;:&quot;898be4fa-b8eb-33e8-ab55-9ce5282fc4a2&quot;,&quot;title&quot;:&quot;Clinical features and prognosis of core binding factor acute myeloid leukemia in children&quot;,&quot;groupId&quot;:&quot;e720e1e9-5fb3-3cc3-8ba7-592995554cf0&quot;,&quot;author&quot;:[{&quot;family&quot;:&quot;Liu&quot;,&quot;given&quot;:&quot;Chao&quot;,&quot;parse-names&quot;:false,&quot;dropping-particle&quot;:&quot;&quot;,&quot;non-dropping-particle&quot;:&quot;&quot;},{&quot;family&quot;:&quot;Chen&quot;,&quot;given&quot;:&quot;Xiao Yan&quot;,&quot;parse-names&quot;:false,&quot;dropping-particle&quot;:&quot;&quot;,&quot;non-dropping-particle&quot;:&quot;&quot;},{&quot;family&quot;:&quot;Yi&quot;,&quot;given&quot;:&quot;Mei Hui&quot;,&quot;parse-names&quot;:false,&quot;dropping-particle&quot;:&quot;&quot;,&quot;non-dropping-particle&quot;:&quot;&quot;},{&quot;family&quot;:&quot;Wu&quot;,&quot;given&quot;:&quot;Wen Qi&quot;,&quot;parse-names&quot;:false,&quot;dropping-particle&quot;:&quot;&quot;,&quot;non-dropping-particle&quot;:&quot;&quot;},{&quot;family&quot;:&quot;Ruan&quot;,&quot;given&quot;:&quot;Min&quot;,&quot;parse-names&quot;:false,&quot;dropping-particle&quot;:&quot;&quot;,&quot;non-dropping-particle&quot;:&quot;&quot;},{&quot;family&quot;:&quot;Zhu&quot;,&quot;given&quot;:&quot;Xiao Fan&quot;,&quot;parse-names&quot;:false,&quot;dropping-particle&quot;:&quot;&quot;,&quot;non-dropping-particle&quot;:&quot;&quot;}],&quot;container-title&quot;:&quot;Zhongguo dang dai er ke za zhi = Chinese journal of contemporary pediatrics&quot;,&quot;container-title-short&quot;:&quot;Zhongguo Dang Dai Er Ke Za Zhi&quot;,&quot;accessed&quot;:{&quot;date-parts&quot;:[[2022,10,24]]},&quot;DOI&quot;:&quot;10.7499/J.ISSN.1008-8830.2002039&quot;,&quot;ISSN&quot;:&quot;1008-8830&quot;,&quot;PMID&quot;:&quot;32669171&quot;,&quot;URL&quot;:&quot;https://pubmed.ncbi.nlm.nih.gov/32669171/&quot;,&quot;issued&quot;:{&quot;date-parts&quot;:[[2020]]},&quot;page&quot;:&quot;739-743&quot;,&quot;abstract&quot;:&quot;Objective To study the clinical features and prognosis of core binding factor acute myeloid leukemia (CBF-AML) in children. Methods A retrospective analysis was performed from the chart review data of children who were newly diagnosed with CBF-AML in the Institute of Hematology &amp; Blood Diseases Hospital, Chinese Academy of Medical Sciences, from August 2009 to November 2015. According to the type of fusion gene, the children were divided into CBFB-MYH11 and AML1-ETO groups. Clinical features and prognosis were analyzed and compared between the two groups. Results A total of 91 children with CBF-AML were enrolled in this study, among whom there were 74 (81%) in the AML1-ETO group and 17 (19%) in the CBFB-MYH11 group. Additional chromosomal abnormalities were observed in 38 children (42%), and deletion of sex chromosome was the most common abnormality and was observed in 28 children (31%). After the first course of induction treatment, the complete remission rate was 97% (88/91), the recurrence rate was 29% (26/91), the 5-year event-free survival (EFS) rate was 65%±6%, and the 5-year overall survival (OS) rate was 75%±5%. There were no significant differences between the AML1-ETO and CBFB-MYH11 groups in 5-year EFS rate (62%±7% vs 77%±11%, P&gt;0.05) or 5-year OS rate (72%±6% vs 88%±9%, P&gt;0.05). Conclusions AML1-ETO is the main type of fusion gene in children with CBF-AML, and deletion of sex chromosome is the most common type of additional chromosomal abnormalities. Children with CBF-AML often have a good prognosis, and the children with AML1-ETO have a similar prognosis to those with CBFB-MYH11.&quot;,&quot;publisher&quot;:&quot;Zhongguo Dang Dai Er Ke Za Zhi&quot;,&quot;issue&quot;:&quot;7&quot;,&quot;volume&quot;:&quot;22&quot;},&quot;isTemporary&quot;:false}],&quot;citationTag&quot;:&quot;MENDELEY_CITATION_v3_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&quot;},{&quot;citationID&quot;:&quot;MENDELEY_CITATION_295c4284-da68-4b9a-9a0f-778538df3571&quot;,&quot;properties&quot;:{&quot;noteIndex&quot;:0},&quot;isEdited&quot;:false,&quot;manualOverride&quot;:{&quot;isManuallyOverridden&quot;:false,&quot;citeprocText&quot;:&quot;(13,20,26)&quot;,&quot;manualOverrideText&quot;:&quot;&quot;},&quot;citationItems&quot;:[{&quot;id&quot;:&quot;de8a362c-a312-38e8-9e09-a4648dbc34ae&quot;,&quot;itemData&quot;:{&quot;type&quot;:&quot;article-journal&quot;,&quot;id&quot;:&quot;de8a362c-a312-38e8-9e09-a4648dbc34ae&quot;,&quot;title&quot;:&quot;Comparison of therapy-related and de novo core binding factor acute myeloid leukemia: A bone marrow pathology group study&quot;,&quot;groupId&quot;:&quot;e720e1e9-5fb3-3cc3-8ba7-592995554cf0&quot;,&quot;author&quot;:[{&quot;family&quot;:&quot;Rogers&quot;,&quot;given&quot;:&quot;Heesun J.&quot;,&quot;parse-names&quot;:false,&quot;dropping-particle&quot;:&quot;&quot;,&quot;non-dropping-particle&quot;:&quot;&quot;},{&quot;family&quot;:&quot;Wang&quot;,&quot;given&quot;:&quot;Xiaoqiong&quot;,&quot;parse-names&quot;:false,&quot;dropping-particle&quot;:&quot;&quot;,&quot;non-dropping-particle&quot;:&quot;&quot;},{&quot;family&quot;:&quot;Xie&quot;,&quot;given&quot;:&quot;Yan&quot;,&quot;parse-names&quot;:false,&quot;dropping-particle&quot;:&quot;&quot;,&quot;non-dropping-particle&quot;:&quot;&quot;},{&quot;family&quot;:&quot;Davis&quot;,&quot;given&quot;:&quot;Adam R.&quot;,&quot;parse-names&quot;:false,&quot;dropping-particle&quot;:&quot;&quot;,&quot;non-dropping-particle&quot;:&quot;&quot;},{&quot;family&quot;:&quot;Thakral&quot;,&quot;given&quot;:&quot;Beenu&quot;,&quot;parse-names&quot;:false,&quot;dropping-particle&quot;:&quot;&quot;,&quot;non-dropping-particle&quot;:&quot;&quot;},{&quot;family&quot;:&quot;Wang&quot;,&quot;given&quot;:&quot;Sa A.&quot;,&quot;parse-names&quot;:false,&quot;dropping-particle&quot;:&quot;&quot;,&quot;non-dropping-particle&quot;:&quot;&quot;},{&quot;family&quot;:&quot;Borthakur&quot;,&quot;given&quot;:&quot;Gautam&quot;,&quot;parse-names&quot;:false,&quot;dropping-particle&quot;:&quot;&quot;,&quot;non-dropping-particle&quot;:&quot;&quot;},{&quot;family&quot;:&quot;Cantu&quot;,&quot;given&quot;:&quot;Miguel D.&quot;,&quot;parse-names&quot;:false,&quot;dropping-particle&quot;:&quot;&quot;,&quot;non-dropping-particle&quot;:&quot;&quot;},{&quot;family&quot;:&quot;Margolskee&quot;,&quot;given&quot;:&quot;Elizabeth M.&quot;,&quot;parse-names&quot;:false,&quot;dropping-particle&quot;:&quot;&quot;,&quot;non-dropping-particle&quot;:&quot;&quot;},{&quot;family&quot;:&quot;Philip&quot;,&quot;given&quot;:&quot;John K.S.&quot;,&quot;parse-names&quot;:false,&quot;dropping-particle&quot;:&quot;&quot;,&quot;non-dropping-particle&quot;:&quot;&quot;},{&quot;family&quot;:&quot;Sukhanova&quot;,&quot;given&quot;:&quot;Madina&quot;,&quot;parse-names&quot;:false,&quot;dropping-particle&quot;:&quot;&quot;,&quot;non-dropping-particle&quot;:&quot;&quot;},{&quot;family&quot;:&quot;Bagg&quot;,&quot;given&quot;:&quot;Adam&quot;,&quot;parse-names&quot;:false,&quot;dropping-particle&quot;:&quot;&quot;,&quot;non-dropping-particle&quot;:&quot;&quot;},{&quot;family&quot;:&quot;Bueso-Ramos&quot;,&quot;given&quot;:&quot;Carlos E.&quot;,&quot;parse-names&quot;:false,&quot;dropping-particle&quot;:&quot;&quot;,&quot;non-dropping-particle&quot;:&quot;&quot;},{&quot;family&quot;:&quot;Orazi&quot;,&quot;given&quot;:&quot;Attilio&quot;,&quot;parse-names&quot;:false,&quot;dropping-particle&quot;:&quot;&quot;,&quot;non-dropping-particle&quot;:&quot;&quot;},{&quot;family&quot;:&quot;Arber&quot;,&quot;given&quot;:&quot;Daniel A.&quot;,&quot;parse-names&quot;:false,&quot;dropping-particle&quot;:&quot;&quot;,&quot;non-dropping-particle&quot;:&quot;&quot;},{&quot;family&quot;:&quot;Hsi&quot;,&quot;given&quot;:&quot;Eric D.&quot;,&quot;parse-names&quot;:false,&quot;dropping-particle&quot;:&quot;&quot;,&quot;non-dropping-particle&quot;:&quot;&quot;},{&quot;family&quot;:&quot;Hasserjian&quot;,&quot;given&quot;:&quot;Robert P.&quot;,&quot;parse-names&quot;:false,&quot;dropping-particle&quot;:&quot;&quot;,&quot;non-dropping-particle&quot;:&quot;&quot;}],&quot;container-title&quot;:&quot;American journal of hematology&quot;,&quot;container-title-short&quot;:&quot;Am J Hematol&quot;,&quot;accessed&quot;:{&quot;date-parts&quot;:[[2022,11,7]]},&quot;DOI&quot;:&quot;10.1002/AJH.25814&quot;,&quot;ISSN&quot;:&quot;1096-8652&quot;,&quot;PMID&quot;:&quot;32249963&quot;,&quot;URL&quot;:&quot;https://pubmed.ncbi.nlm.nih.gov/32249963/&quot;,&quot;issued&quot;:{&quot;date-parts&quot;:[[2020,7,1]]},&quot;page&quot;:&quot;799-808&quot;,&quot;abstract&quot;:&quot;This multi-institutional study retrospectively evaluated clinicopathologic and genetic characteristics in 351 patients with core-binding-factor acute myeloid leukemia (CBF-AML), comprising 69 therapy-related (t-CBF-AML) and 282 de novo cases. The T-CBF-AML patients were older, had lower WBC counts, and slightly higher hemoglobin than patients with de novo disease. Secondary cytogenetic abnormalities were more frequent in patients with de novo disease than t-CBF-AML (57.1% vs 41.1%, P =.026). Patients with secondary cytogenetic abnormalities had longer overall survival (OS) than those without abnormalities (median 190 vs 87 months, P =.021); trisomy 8, trisomy 22, and loss of the X or Y chromosome were associated with longer OS. In the 165 cases performed of targeted gene sequencing, pathogenic mutations were detected in 75.7% of cases, and were more frequent in de novo than in therapy-related disease (P =.013). Mutations were found in N/KRAS (37.0%), FLT3 (27.8%), KIT (17.2%), TET2 (4.9%), and ASXL1 (3.9%). The TET2 mutations were associated with shorter OS (P =.012) while N/KRAS mutation was associated with longer OS in t(8;21) AML patients (P =.001). The KIT mutation did not show prognostic significance in this cohort. Although they received similar therapy, t-CBF-AML patients had shorter OS than de novo patients (median 69 vs 190 months, P =.038). In multivariate analysis of all patients, older age and absence of any secondary cytogenetic abnormalities were significant predictors of shorter OS. Among the t-CBF-AML subset, age and hemoglobin were significant on multivariate analysis. This study demonstrated that although de novo and t-CBF-AML patients share many features, t-CBF-AML patients have worse clinical outcome than de novo patients.&quot;,&quot;publisher&quot;:&quot;Am J Hematol&quot;,&quot;issue&quot;:&quot;7&quot;,&quot;volume&quot;:&quot;95&quot;},&quot;isTemporary&quot;:false},{&quot;id&quot;:&quot;fd4c5884-8ed1-3783-b2f0-502ddd0acd75&quot;,&quot;itemData&quot;:{&quot;type&quot;:&quot;article-journal&quot;,&quot;id&quot;:&quot;fd4c5884-8ed1-3783-b2f0-502ddd0acd75&quot;,&quot;title&quot;:&quot;Genomic heterogeneity in core-binding factor acute myeloid leukemia and its clinical implication&quot;,&quot;groupId&quot;:&quot;e720e1e9-5fb3-3cc3-8ba7-592995554cf0&quot;,&quot;author&quot;:[{&quot;family&quot;:&quot;Jahn&quot;,&quot;given&quot;:&quot;Nikolaus&quot;,&quot;parse-names&quot;:false,&quot;dropping-particle&quot;:&quot;&quot;,&quot;non-dropping-particle&quot;:&quot;&quot;},{&quot;family&quot;:&quot;Terzer&quot;,&quot;given&quot;:&quot;Tobias&quot;,&quot;parse-names&quot;:false,&quot;dropping-particle&quot;:&quot;&quot;,&quot;non-dropping-particle&quot;:&quot;&quot;},{&quot;family&quot;:&quot;Sträng&quot;,&quot;given&quot;:&quot;Eric&quot;,&quot;parse-names&quot;:false,&quot;dropping-particle&quot;:&quot;&quot;,&quot;non-dropping-particle&quot;:&quot;&quot;},{&quot;family&quot;:&quot;Dolnik&quot;,&quot;given&quot;:&quot;Anna&quot;,&quot;parse-names&quot;:false,&quot;dropping-particle&quot;:&quot;&quot;,&quot;non-dropping-particle&quot;:&quot;&quot;},{&quot;family&quot;:&quot;Cocciardi&quot;,&quot;given&quot;:&quot;Sibylle&quot;,&quot;parse-names&quot;:false,&quot;dropping-particle&quot;:&quot;&quot;,&quot;non-dropping-particle&quot;:&quot;&quot;},{&quot;family&quot;:&quot;Panina&quot;,&quot;given&quot;:&quot;Ekaterina&quot;,&quot;parse-names&quot;:false,&quot;dropping-particle&quot;:&quot;&quot;,&quot;non-dropping-particle&quot;:&quot;&quot;},{&quot;family&quot;:&quot;Corbacioglu&quot;,&quot;given&quot;:&quot;Andrea&quot;,&quot;parse-names&quot;:false,&quot;dropping-particle&quot;:&quot;&quot;,&quot;non-dropping-particle&quot;:&quot;&quot;},{&quot;family&quot;:&quot;Herzig&quot;,&quot;given&quot;:&quot;Julia&quot;,&quot;parse-names&quot;:false,&quot;dropping-particle&quot;:&quot;&quot;,&quot;non-dropping-particle&quot;:&quot;&quot;},{&quot;family&quot;:&quot;Weber&quot;,&quot;given&quot;:&quot;Daniela&quot;,&quot;parse-names&quot;:false,&quot;dropping-particle&quot;:&quot;&quot;,&quot;non-dropping-particle&quot;:&quot;&quot;},{&quot;family&quot;:&quot;Schrade&quot;,&quot;given&quot;:&quot;Anika&quot;,&quot;parse-names&quot;:false,&quot;dropping-particle&quot;:&quot;&quot;,&quot;non-dropping-particle&quot;:&quot;&quot;},{&quot;family&quot;:&quot;Götze&quot;,&quot;given&quot;:&quot;Katharina&quot;,&quot;parse-names&quot;:false,&quot;dropping-particle&quot;:&quot;&quot;,&quot;non-dropping-particle&quot;:&quot;&quot;},{&quot;family&quot;:&quot;Schröder&quot;,&quot;given&quot;:&quot;Thomas&quot;,&quot;parse-names&quot;:false,&quot;dropping-particle&quot;:&quot;&quot;,&quot;non-dropping-particle&quot;:&quot;&quot;},{&quot;family&quot;:&quot;Lübbert&quot;,&quot;given&quot;:&quot;Michael&quot;,&quot;parse-names&quot;:false,&quot;dropping-particle&quot;:&quot;&quot;,&quot;non-dropping-particle&quot;:&quot;&quot;},{&quot;family&quot;:&quot;Wellnitz&quot;,&quot;given&quot;:&quot;Dominique&quot;,&quot;parse-names&quot;:false,&quot;dropping-particle&quot;:&quot;&quot;,&quot;non-dropping-particle&quot;:&quot;&quot;},{&quot;family&quot;:&quot;Koller&quot;,&quot;given&quot;:&quot;Elisabeth&quot;,&quot;parse-names&quot;:false,&quot;dropping-particle&quot;:&quot;&quot;,&quot;non-dropping-particle&quot;:&quot;&quot;},{&quot;family&quot;:&quot;Schlenk&quot;,&quot;given&quot;:&quot;Richard F.&quot;,&quot;parse-names&quot;:false,&quot;dropping-particle&quot;:&quot;&quot;,&quot;non-dropping-particle&quot;:&quot;&quot;},{&quot;family&quot;:&quot;Gaidzik&quot;,&quot;given&quot;:&quot;Verena I.&quot;,&quot;parse-names&quot;:false,&quot;dropping-particle&quot;:&quot;&quot;,&quot;non-dropping-particle&quot;:&quot;&quot;},{&quot;family&quot;:&quot;Paschka&quot;,&quot;given&quot;:&quot;Peter&quot;,&quot;parse-names&quot;:false,&quot;dropping-particle&quot;:&quot;&quot;,&quot;non-dropping-particle&quot;:&quot;&quot;},{&quot;family&quot;:&quot;Rücker&quot;,&quot;given&quot;:&quot;Frank G.&quot;,&quot;parse-names&quot;:false,&quot;dropping-particle&quot;:&quot;&quot;,&quot;non-dropping-particle&quot;:&quot;&quot;},{&quot;family&quot;:&quot;Heuser&quot;,&quot;given&quot;:&quot;Michael&quot;,&quot;parse-names&quot;:false,&quot;dropping-particle&quot;:&quot;&quot;,&quot;non-dropping-particle&quot;:&quot;&quot;},{&quot;family&quot;:&quot;Thol&quot;,&quot;given&quot;:&quot;Felicitas&quot;,&quot;parse-names&quot;:false,&quot;dropping-particle&quot;:&quot;&quot;,&quot;non-dropping-particle&quot;:&quot;&quot;},{&quot;family&quot;:&quot;Ganser&quot;,&quot;given&quot;:&quot;Arnold&quot;,&quot;parse-names&quot;:false,&quot;dropping-particle&quot;:&quot;&quot;,&quot;non-dropping-particle&quot;:&quot;&quot;},{&quot;family&quot;:&quot;Benner&quot;,&quot;given&quot;:&quot;Axel&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Döhner&quot;,&quot;given&quot;:&quot;Konstanze&quot;,&quot;parse-names&quot;:false,&quot;dropping-particle&quot;:&quot;&quot;,&quot;non-dropping-particle&quot;:&quot;&quot;}],&quot;container-title&quot;:&quot;Blood advances&quot;,&quot;container-title-short&quot;:&quot;Blood Adv&quot;,&quot;accessed&quot;:{&quot;date-parts&quot;:[[2022,11,7]]},&quot;DOI&quot;:&quot;10.1182/BLOODADVANCES.2020002673&quot;,&quot;ISSN&quot;:&quot;2473-9537&quot;,&quot;PMID&quot;:&quot;33351131&quot;,&quot;URL&quot;:&quot;https://pubmed.ncbi.nlm.nih.gov/33351131/&quot;,&quot;issued&quot;:{&quot;date-parts&quot;:[[2020,12,22]]},&quot;page&quot;:&quot;6342-6352&quot;,&quot;abstract&quot;:&quot;Core-binding factor (CBF) acute myeloid leukemia (AML) encompasses AML with inv(16)(p13.1q22) and AML with t(8;21)(q22;q22.1). Despite sharing a common pathogenic mechanism involving rearrangements of the CBF transcriptional complex, there is growing evidence for considerable genotypic heterogeneity. We comprehensively characterized the mutational landscape of 350 adult CBF-AML [inv(16): n = 160, t(8;21): n = 190] performing targeted sequencing of 230 myeloid cancer-associated genes. Apart from common mutations in signaling genes, mainly NRAS, KIT, and FLT3, both CBF-AML entities demonstrated a remarkably diverse pattern with respect to the underlying cooperating molecular events, in particular in genes encoding for epigenetic modifiers and the cohesin complex. In addition, recurrent mutations in novel collaborating candidate genes such as SRCAP (5% overall) and DNM2 (6% of t(8;21) AML) were identified. Moreover, aberrations altering transcription and differentiation occurred at earlier leukemic stages and preceded mutations impairing proliferation. Lasso-penalized models revealed an inferior prognosis for t(8;21) AML, trisomy 8, as well as FLT3 and KIT exon 17 mutations, whereas NRAS and WT1 mutations conferred superior prognosis. Interestingly, clonal heterogeneity was associated with a favorable prognosis. When entering mutations by functional groups in the model, mutations in genes of the methylation group (ie, DNMT3A, TET2) had a strong negative prognostic impact.&quot;,&quot;publisher&quot;:&quot;Blood Adv&quot;,&quot;issue&quot;:&quot;24&quot;,&quot;volume&quot;:&quot;4&quot;},&quot;isTemporary&quot;:false},{&quot;id&quot;:&quot;bb463179-0910-3625-b186-10acda49572a&quot;,&quot;itemData&quot;:{&quot;type&quot;:&quot;article-journal&quot;,&quot;id&quot;:&quot;bb463179-0910-3625-b186-10acda49572a&quot;,&quot;title&quot;:&quot;Individual Patient Data–Based Meta-Analysis of Patients Aged 16 to 60 Years With Core Binding Factor Acute Myeloid Leukemia: A Survey of the German Acute Myeloid Leukemia Intergroup&quot;,&quot;groupId&quot;:&quot;e720e1e9-5fb3-3cc3-8ba7-592995554cf0&quot;,&quot;author&quot;:[{&quot;family&quot;:&quot;Schlenk&quot;,&quot;given&quot;:&quot;R F&quot;,&quot;parse-names&quot;:false,&quot;dropping-particle&quot;:&quot;&quot;,&quot;non-dropping-particle&quot;:&quot;&quot;},{&quot;family&quot;:&quot;Benner&quot;,&quot;given&quot;:&quot;A&quot;,&quot;parse-names&quot;:false,&quot;dropping-particle&quot;:&quot;&quot;,&quot;non-dropping-particle&quot;:&quot;&quot;},{&quot;family&quot;:&quot;Krauter&quot;,&quot;given&quot;:&quot;J&quot;,&quot;parse-names&quot;:false,&quot;dropping-particle&quot;:&quot;&quot;,&quot;non-dropping-particle&quot;:&quot;&quot;},{&quot;family&quot;:&quot;Büchner&quot;,&quot;given&quot;:&quot;T&quot;,&quot;parse-names&quot;:false,&quot;dropping-particle&quot;:&quot;&quot;,&quot;non-dropping-particle&quot;:&quot;&quot;},{&quot;family&quot;:&quot;Sauerland&quot;,&quot;given&quot;:&quot;C&quot;,&quot;parse-names&quot;:false,&quot;dropping-particle&quot;:&quot;&quot;,&quot;non-dropping-particle&quot;:&quot;&quot;},{&quot;family&quot;:&quot;Ehninger&quot;,&quot;given&quot;:&quot;G&quot;,&quot;parse-names&quot;:false,&quot;dropping-particle&quot;:&quot;&quot;,&quot;non-dropping-particle&quot;:&quot;&quot;},{&quot;family&quot;:&quot;Schaich&quot;,&quot;given&quot;:&quot;M&quot;,&quot;parse-names&quot;:false,&quot;dropping-particle&quot;:&quot;&quot;,&quot;non-dropping-particle&quot;:&quot;&quot;},{&quot;family&quot;:&quot;Mohr&quot;,&quot;given&quot;:&quot;B&quot;,&quot;parse-names&quot;:false,&quot;dropping-particle&quot;:&quot;&quot;,&quot;non-dropping-particle&quot;:&quot;&quot;},{&quot;family&quot;:&quot;Niederwieser&quot;,&quot;given&quot;:&quot;D&quot;,&quot;parse-names&quot;:false,&quot;dropping-particle&quot;:&quot;&quot;,&quot;non-dropping-particle&quot;:&quot;&quot;},{&quot;family&quot;:&quot;Krahl&quot;,&quot;given&quot;:&quot;R&quot;,&quot;parse-names&quot;:false,&quot;dropping-particle&quot;:&quot;&quot;,&quot;non-dropping-particle&quot;:&quot;&quot;},{&quot;family&quot;:&quot;Pasold&quot;,&quot;given&quot;:&quot;R&quot;,&quot;parse-names&quot;:false,&quot;dropping-particle&quot;:&quot;&quot;,&quot;non-dropping-particle&quot;:&quot;&quot;},{&quot;family&quot;:&quot;Döhner&quot;,&quot;given&quot;:&quot;K&quot;,&quot;parse-names&quot;:false,&quot;dropping-particle&quot;:&quot;&quot;,&quot;non-dropping-particle&quot;:&quot;&quot;},{&quot;family&quot;:&quot;Ganser&quot;,&quot;given&quot;:&quot;A&quot;,&quot;parse-names&quot;:false,&quot;dropping-particle&quot;:&quot;&quot;,&quot;non-dropping-particle&quot;:&quot;&quot;},{&quot;family&quot;:&quot;Döhner&quot;,&quot;given&quot;:&quot;H&quot;,&quot;parse-names&quot;:false,&quot;dropping-particle&quot;:&quot;&quot;,&quot;non-dropping-particle&quot;:&quot;&quot;},{&quot;family&quot;:&quot;Heil&quot;,&quot;given&quot;:&quot;G&quot;,&quot;parse-names&quot;:false,&quot;dropping-particle&quot;:&quot;&quot;,&quot;non-dropping-particle&quot;:&quot;&quot;}],&quot;container-title&quot;:&quot;Journal of Clinical Oncology&quot;,&quot;DOI&quot;:&quot;10.1200/jco.2004.03.012&quot;,&quot;PMID&quot;:&quot;rayyan-371244687&quot;,&quot;URL&quot;:&quot;https://app.dimensions.ai/details/publication/pub.1009075228&quot;,&quot;issued&quot;:{&quot;date-parts&quot;:[[2004]]},&quot;page&quot;:&quot;3741-3750&quot;,&quot;abstract&quot;:&quot;PURPOSE: To evaluate prognostic factors for relapse-free survival (RFS) and overall survival (OS) and to assess the impact of different postremission therapies in adult patients with core binding factor (CBF) acute myeloid leukemias (AML).     PATIENTS AND METHODS: Individual patient data-based meta-analysis was performed on 392 adults (median age, 42 years; range, 16 to 60 years) with CBF AML (t(8;21), n = 191; inv(16), n = 201) treated between 1993 and 2002 in prospective German AML treatment trials.     RESULTS: RFS was 60% and 58% and OS was 65% and 74% in the t(8;21) and inv(16) groups after 3 years, respectively. For postremission therapy, intention-to-treat analysis revealed no difference between intensive chemotherapy and autologous transplantation in the t(8;21) group and between chemotherapy, autologous, and allogeneic transplantation in the inv(16) group. In the t(8;21) group, significant prognostic variables for longer RFS and OS were lower WBC and higher platelet counts; loss of the Y chromosome in male patients was prognostic for shorter OS. In the inv(16) group, trisomy 22 was a significant prognostic variable for longer RFS. For patients who experienced relapse, second complete remission rate was significantly lower in patients with t(8;21), resulting in a significantly inferior survival duration after relapse compared with patients with inv(16).     CONCLUSION: We provide novel prognostic factors for CBF AML and show that patients with t(8;21) who experience relapse have an inferior survival duration.&quot;,&quot;issue&quot;:&quot;18&quot;,&quot;volume&quot;:&quot;22&quot;},&quot;isTemporary&quot;:false}],&quot;citationTag&quot;:&quot;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&quot;},{&quot;citationID&quot;:&quot;MENDELEY_CITATION_e9671939-af8d-4ff3-a9c6-8149d799eb64&quot;,&quot;properties&quot;:{&quot;noteIndex&quot;:0},&quot;isEdited&quot;:false,&quot;manualOverride&quot;:{&quot;isManuallyOverridden&quot;:false,&quot;citeprocText&quot;:&quot;(15,25,27)&quot;,&quot;manualOverrideText&quot;:&quot;&quot;},&quot;citationItems&quot;:[{&quot;id&quot;:&quot;8709b04e-1c40-3b2b-941f-33d1c0830ea3&quot;,&quot;itemData&quot;:{&quot;type&quot;:&quot;article-journal&quot;,&quot;id&quot;:&quot;8709b04e-1c40-3b2b-941f-33d1c0830ea3&quot;,&quot;title&quot;:&quot;Prognostic impact of c-KIT mutations in core binding factor leukemias: an Italian retrospective study&quot;,&quot;groupId&quot;:&quot;e720e1e9-5fb3-3cc3-8ba7-592995554cf0&quot;,&quot;author&quot;:[{&quot;family&quot;:&quot;Cairoli&quot;,&quot;given&quot;:&quot;Roberto&quot;,&quot;parse-names&quot;:false,&quot;dropping-particle&quot;:&quot;&quot;,&quot;non-dropping-particle&quot;:&quot;&quot;},{&quot;family&quot;:&quot;Beghini&quot;,&quot;given&quot;:&quot;Alessandro&quot;,&quot;parse-names&quot;:false,&quot;dropping-particle&quot;:&quot;&quot;,&quot;non-dropping-particle&quot;:&quot;&quot;},{&quot;family&quot;:&quot;Grillo&quot;,&quot;given&quot;:&quot;Giovanni&quot;,&quot;parse-names&quot;:false,&quot;dropping-particle&quot;:&quot;&quot;,&quot;non-dropping-particle&quot;:&quot;&quot;},{&quot;family&quot;:&quot;Nadali&quot;,&quot;given&quot;:&quot;Gianpaolo&quot;,&quot;parse-names&quot;:false,&quot;dropping-particle&quot;:&quot;&quot;,&quot;non-dropping-particle&quot;:&quot;&quot;},{&quot;family&quot;:&quot;Elice&quot;,&quot;given&quot;:&quot;Francesca&quot;,&quot;parse-names&quot;:false,&quot;dropping-particle&quot;:&quot;&quot;,&quot;non-dropping-particle&quot;:&quot;&quot;},{&quot;family&quot;:&quot;Ripamonti&quot;,&quot;given&quot;:&quot;Carla Barbara&quot;,&quot;parse-names&quot;:false,&quot;dropping-particle&quot;:&quot;&quot;,&quot;non-dropping-particle&quot;:&quot;&quot;},{&quot;family&quot;:&quot;Colapietro&quot;,&quot;given&quot;:&quot;Patrizia&quot;,&quot;parse-names&quot;:false,&quot;dropping-particle&quot;:&quot;&quot;,&quot;non-dropping-particle&quot;:&quot;&quot;},{&quot;family&quot;:&quot;Nichelatti&quot;,&quot;given&quot;:&quot;Michele&quot;,&quot;parse-names&quot;:false,&quot;dropping-particle&quot;:&quot;&quot;,&quot;non-dropping-particle&quot;:&quot;&quot;},{&quot;family&quot;:&quot;Pezzetti&quot;,&quot;given&quot;:&quot;Laura&quot;,&quot;parse-names&quot;:false,&quot;dropping-particle&quot;:&quot;&quot;,&quot;non-dropping-particle&quot;:&quot;&quot;},{&quot;family&quot;:&quot;Lunghi&quot;,&quot;given&quot;:&quot;Monia&quot;,&quot;parse-names&quot;:false,&quot;dropping-particle&quot;:&quot;&quot;,&quot;non-dropping-particle&quot;:&quot;&quot;},{&quot;family&quot;:&quot;Cuneo&quot;,&quot;given&quot;:&quot;Antonio&quot;,&quot;parse-names&quot;:false,&quot;dropping-particle&quot;:&quot;&quot;,&quot;non-dropping-particle&quot;:&quot;&quot;},{&quot;family&quot;:&quot;Viola&quot;,&quot;given&quot;:&quot;Assunta&quot;,&quot;parse-names&quot;:false,&quot;dropping-particle&quot;:&quot;&quot;,&quot;non-dropping-particle&quot;:&quot;&quot;},{&quot;family&quot;:&quot;Ferrara&quot;,&quot;given&quot;:&quot;Felicetto&quot;,&quot;parse-names&quot;:false,&quot;dropping-particle&quot;:&quot;&quot;,&quot;non-dropping-particle&quot;:&quot;&quot;},{&quot;family&quot;:&quot;Lazzarino&quot;,&quot;given&quot;:&quot;Mario&quot;,&quot;parse-names&quot;:false,&quot;dropping-particle&quot;:&quot;&quot;,&quot;non-dropping-particle&quot;:&quot;&quot;},{&quot;family&quot;:&quot;Rodeghiero&quot;,&quot;given&quot;:&quot;Francesco&quot;,&quot;parse-names&quot;:false,&quot;dropping-particle&quot;:&quot;&quot;,&quot;non-dropping-particle&quot;:&quot;&quot;},{&quot;family&quot;:&quot;Pizzolo&quot;,&quot;given&quot;:&quot;Giovanni&quot;,&quot;parse-names&quot;:false,&quot;dropping-particle&quot;:&quot;&quot;,&quot;non-dropping-particle&quot;:&quot;&quot;},{&quot;family&quot;:&quot;Larizza&quot;,&quot;given&quot;:&quot;Lidia&quot;,&quot;parse-names&quot;:false,&quot;dropping-particle&quot;:&quot;&quot;,&quot;non-dropping-particle&quot;:&quot;&quot;},{&quot;family&quot;:&quot;Morra&quot;,&quot;given&quot;:&quot;Enrica&quot;,&quot;parse-names&quot;:false,&quot;dropping-particle&quot;:&quot;&quot;,&quot;non-dropping-particle&quot;:&quot;&quot;}],&quot;container-title&quot;:&quot;Blood&quot;,&quot;container-title-short&quot;:&quot;Blood&quot;,&quot;DOI&quot;:&quot;10.1182/blood-2005-09-3640&quot;,&quot;PMID&quot;:&quot;rayyan-371244670&quot;,&quot;URL&quot;:&quot;https://app.dimensions.ai/details/publication/pub.1010107203&quot;,&quot;issued&quot;:{&quot;date-parts&quot;:[[2006]]},&quot;page&quot;:&quot;3463-3468&quot;,&quot;abstract&quot;:&quot;Distinct forms of tyrosine kinase domain (TKD), juxtamembrane domain, exon 8, and internal tandem duplication (ITD) mutations of c-KIT, were observed in about 46% of core binding factor leukemia (CBFL) patients. To evaluate their prognostic significance, 67 adult patients with CBFL were analyzed to ascertain the c-KIT mutation status. In acute myeloid leukemia (AML) with t(8;21), the presence of c-KIT TKD mutation at codon 816 (TKD(816)) was associated with a high white blood cell count at diagnosis (median, 29.60 x 10(9)/L) and a higher incidence (33%) of extramedullary leukemia (EML) during the course of the disease. Data also showed that the TKD(816) mutated patients (n = 12) had a significantly higher incidence of relapse and a lower overall survival (OS) at 24 months, compared with the 17 c-KIT unmutated (c-KIT(-)) patients (90% vs 35.3%, P = .002; 25% vs 76.5%, P = .006, respectively). No difference in relapse incidence (P = .126) and OS (P = .474) was observed between the c-KIT mutated other than TKD(816) (n = 7) and the c-KIT(-) patients. These findings indicate that c-KIT TKD(816) mutation has a negative impact on the outcome of AML with t(8;21).&quot;,&quot;issue&quot;:&quot;9&quot;,&quot;volume&quot;:&quot;107&quot;},&quot;isTemporary&quot;:false},{&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citationTag&quot;:&quot;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&quot;},{&quot;citationID&quot;:&quot;MENDELEY_CITATION_5749401b-0834-4ba0-a786-d1c61dd9f4e0&quot;,&quot;properties&quot;:{&quot;noteIndex&quot;:0},&quot;isEdited&quot;:false,&quot;manualOverride&quot;:{&quot;isManuallyOverridden&quot;:false,&quot;citeprocText&quot;:&quot;(15,25)&quot;,&quot;manualOverrideText&quot;:&quot;&quot;},&quot;citationItems&quot;:[{&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citationTag&quot;:&quot;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&quot;},{&quot;citationID&quot;:&quot;MENDELEY_CITATION_eafd32a9-0917-49e3-9952-ed39d6591da0&quot;,&quot;properties&quot;:{&quot;noteIndex&quot;:0},&quot;isEdited&quot;:false,&quot;manualOverride&quot;:{&quot;isManuallyOverridden&quot;:false,&quot;citeprocText&quot;:&quot;(25,26,28)&quot;,&quot;manualOverrideText&quot;:&quot;&quot;},&quot;citationItems&quot;:[{&quot;id&quot;:&quot;195600d2-8ee3-3746-8d63-2bfed94c03b7&quot;,&quot;itemData&quot;:{&quot;type&quot;:&quot;article-journal&quot;,&quot;id&quot;:&quot;195600d2-8ee3-3746-8d63-2bfed94c03b7&quot;,&quot;title&quot;:&quot;Incidence and prognostic impact of c-Kit, FLT3, and Ras gene mutations in core binding factor acute myeloid leukemia (CBF-AML)&quot;,&quot;groupId&quot;:&quot;e720e1e9-5fb3-3cc3-8ba7-592995554cf0&quot;,&quot;author&quot;:[{&quot;family&quot;:&quot;Boissel&quot;,&quot;given&quot;:&quot;N.&quot;,&quot;parse-names&quot;:false,&quot;dropping-particle&quot;:&quot;&quot;,&quot;non-dropping-particle&quot;:&quot;&quot;},{&quot;family&quot;:&quot;Leroy&quot;,&quot;given&quot;:&quot;H.&quot;,&quot;parse-names&quot;:false,&quot;dropping-particle&quot;:&quot;&quot;,&quot;non-dropping-particle&quot;:&quot;&quot;},{&quot;family&quot;:&quot;Brethon&quot;,&quot;given&quot;:&quot;B.&quot;,&quot;parse-names&quot;:false,&quot;dropping-particle&quot;:&quot;&quot;,&quot;non-dropping-particle&quot;:&quot;&quot;},{&quot;family&quot;:&quot;Philippe&quot;,&quot;given&quot;:&quot;N.&quot;,&quot;parse-names&quot;:false,&quot;dropping-particle&quot;:&quot;&quot;,&quot;non-dropping-particle&quot;:&quot;&quot;},{&quot;family&quot;:&quot;Botton&quot;,&quot;given&quot;:&quot;S.&quot;,&quot;parse-names&quot;:false,&quot;dropping-particle&quot;:&quot;&quot;,&quot;non-dropping-particle&quot;:&quot;de&quot;},{&quot;family&quot;:&quot;Auvrignon&quot;,&quot;given&quot;:&quot;A.&quot;,&quot;parse-names&quot;:false,&quot;dropping-particle&quot;:&quot;&quot;,&quot;non-dropping-particle&quot;:&quot;&quot;},{&quot;family&quot;:&quot;Raffoux&quot;,&quot;given&quot;:&quot;E.&quot;,&quot;parse-names&quot;:false,&quot;dropping-particle&quot;:&quot;&quot;,&quot;non-dropping-particle&quot;:&quot;&quot;},{&quot;family&quot;:&quot;Leblanc&quot;,&quot;given&quot;:&quot;T.&quot;,&quot;parse-names&quot;:false,&quot;dropping-particle&quot;:&quot;&quot;,&quot;non-dropping-particle&quot;:&quot;&quot;},{&quot;family&quot;:&quot;Thomas&quot;,&quot;given&quot;:&quot;X.&quot;,&quot;parse-names&quot;:false,&quot;dropping-particle&quot;:&quot;&quot;,&quot;non-dropping-particle&quot;:&quot;&quot;},{&quot;family&quot;:&quot;Hermine&quot;,&quot;given&quot;:&quot;O.&quot;,&quot;parse-names&quot;:false,&quot;dropping-particle&quot;:&quot;&quot;,&quot;non-dropping-particle&quot;:&quot;&quot;},{&quot;family&quot;:&quot;Quesnel&quot;,&quot;given&quot;:&quot;B.&quot;,&quot;parse-names&quot;:false,&quot;dropping-particle&quot;:&quot;&quot;,&quot;non-dropping-particle&quot;:&quot;&quot;},{&quot;family&quot;:&quot;Baruchel&quot;,&quot;given&quot;:&quot;A.&quot;,&quot;parse-names&quot;:false,&quot;dropping-particle&quot;:&quot;&quot;,&quot;non-dropping-particle&quot;:&quot;&quot;},{&quot;family&quot;:&quot;Leverger&quot;,&quot;given&quot;:&quot;G.&quot;,&quot;parse-names&quot;:false,&quot;dropping-particle&quot;:&quot;&quot;,&quot;non-dropping-particle&quot;:&quot;&quot;},{&quot;family&quot;:&quot;Dombret&quot;,&quot;given&quot;:&quot;H.&quot;,&quot;parse-names&quot;:false,&quot;dropping-particle&quot;:&quot;&quot;,&quot;non-dropping-particle&quot;:&quot;&quot;},{&quot;family&quot;:&quot;Preudhomme&quot;,&quot;given&quot;:&quot;C.&quot;,&quot;parse-names&quot;:false,&quot;dropping-particle&quot;:&quot;&quot;,&quot;non-dropping-particle&quot;:&quot;&quot;}],&quot;container-title&quot;:&quot;Leukemia&quot;,&quot;container-title-short&quot;:&quot;Leukemia&quot;,&quot;accessed&quot;:{&quot;date-parts&quot;:[[2022,11,7]]},&quot;DOI&quot;:&quot;10.1038/SJ.LEU.2404188&quot;,&quot;ISSN&quot;:&quot;0887-6924&quot;,&quot;PMID&quot;:&quot;16598313&quot;,&quot;URL&quot;:&quot;https://pubmed.ncbi.nlm.nih.gov/16598313/&quot;,&quot;issued&quot;:{&quot;date-parts&quot;:[[2006]]},&quot;page&quot;:&quot;965-970&quot;,&quot;abstract&quot;:&quot;In core binding factors (CBF) acute myeloid leukemia (AML), the disruption of CBFα/β genes impairs normal hematopoietic differentiation and is supposed to cooperate with additional mutations promoting proliferation. The incidence and the prognosis of receptor tyrosine kinase (RTK) c-Kit and FLT3 mutations and Ras mutations were evaluated in 103 pediatric and adult patients with CBF-AML. c-Kit mutations were present in 17% patients. c-Kit exon 8 mutations were more frequent in inv(16) than in t(8;21) subset (20 versus 6%). Only one patient had FLT3-ITD but FLT3-D835 was as frequent as reported in AML population (7%). Ras mutations were significantly more frequent in inv(16) than in t(8;21) subset (36 versus 8%, P = 0.001). RTK mutations were associated with a higher white blood cell count (WBC) (36 versus 21 G/L, P = 0.05). FLT3 mutations were significantly associated with a shorter EFS and survival (P &lt; 0.0001 and P = 0.0002) owing to an excess of early events. c-Kit mutations were associated with a shorter EFS and RFS (P = 0.002 and P = 0.003) in t(8;21) but not inv(16) patients. As previously observed, Ras mutations did not affect prognosis. Screening for RTK mutations may help to identify patients with a more adverse outcome and thus susceptible to benefit from intensified protocols or RTK inhibitors. © 2006 Nature Publishing Group. All rights reserved.&quot;,&quot;publisher&quot;:&quot;Leukemia&quot;,&quot;issue&quot;:&quot;6&quot;,&quot;volume&quot;:&quot;20&quot;},&quot;isTemporary&quot;:false},{&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id&quot;:&quot;de8a362c-a312-38e8-9e09-a4648dbc34ae&quot;,&quot;itemData&quot;:{&quot;type&quot;:&quot;article-journal&quot;,&quot;id&quot;:&quot;de8a362c-a312-38e8-9e09-a4648dbc34ae&quot;,&quot;title&quot;:&quot;Comparison of therapy-related and de novo core binding factor acute myeloid leukemia: A bone marrow pathology group study&quot;,&quot;groupId&quot;:&quot;e720e1e9-5fb3-3cc3-8ba7-592995554cf0&quot;,&quot;author&quot;:[{&quot;family&quot;:&quot;Rogers&quot;,&quot;given&quot;:&quot;Heesun J.&quot;,&quot;parse-names&quot;:false,&quot;dropping-particle&quot;:&quot;&quot;,&quot;non-dropping-particle&quot;:&quot;&quot;},{&quot;family&quot;:&quot;Wang&quot;,&quot;given&quot;:&quot;Xiaoqiong&quot;,&quot;parse-names&quot;:false,&quot;dropping-particle&quot;:&quot;&quot;,&quot;non-dropping-particle&quot;:&quot;&quot;},{&quot;family&quot;:&quot;Xie&quot;,&quot;given&quot;:&quot;Yan&quot;,&quot;parse-names&quot;:false,&quot;dropping-particle&quot;:&quot;&quot;,&quot;non-dropping-particle&quot;:&quot;&quot;},{&quot;family&quot;:&quot;Davis&quot;,&quot;given&quot;:&quot;Adam R.&quot;,&quot;parse-names&quot;:false,&quot;dropping-particle&quot;:&quot;&quot;,&quot;non-dropping-particle&quot;:&quot;&quot;},{&quot;family&quot;:&quot;Thakral&quot;,&quot;given&quot;:&quot;Beenu&quot;,&quot;parse-names&quot;:false,&quot;dropping-particle&quot;:&quot;&quot;,&quot;non-dropping-particle&quot;:&quot;&quot;},{&quot;family&quot;:&quot;Wang&quot;,&quot;given&quot;:&quot;Sa A.&quot;,&quot;parse-names&quot;:false,&quot;dropping-particle&quot;:&quot;&quot;,&quot;non-dropping-particle&quot;:&quot;&quot;},{&quot;family&quot;:&quot;Borthakur&quot;,&quot;given&quot;:&quot;Gautam&quot;,&quot;parse-names&quot;:false,&quot;dropping-particle&quot;:&quot;&quot;,&quot;non-dropping-particle&quot;:&quot;&quot;},{&quot;family&quot;:&quot;Cantu&quot;,&quot;given&quot;:&quot;Miguel D.&quot;,&quot;parse-names&quot;:false,&quot;dropping-particle&quot;:&quot;&quot;,&quot;non-dropping-particle&quot;:&quot;&quot;},{&quot;family&quot;:&quot;Margolskee&quot;,&quot;given&quot;:&quot;Elizabeth M.&quot;,&quot;parse-names&quot;:false,&quot;dropping-particle&quot;:&quot;&quot;,&quot;non-dropping-particle&quot;:&quot;&quot;},{&quot;family&quot;:&quot;Philip&quot;,&quot;given&quot;:&quot;John K.S.&quot;,&quot;parse-names&quot;:false,&quot;dropping-particle&quot;:&quot;&quot;,&quot;non-dropping-particle&quot;:&quot;&quot;},{&quot;family&quot;:&quot;Sukhanova&quot;,&quot;given&quot;:&quot;Madina&quot;,&quot;parse-names&quot;:false,&quot;dropping-particle&quot;:&quot;&quot;,&quot;non-dropping-particle&quot;:&quot;&quot;},{&quot;family&quot;:&quot;Bagg&quot;,&quot;given&quot;:&quot;Adam&quot;,&quot;parse-names&quot;:false,&quot;dropping-particle&quot;:&quot;&quot;,&quot;non-dropping-particle&quot;:&quot;&quot;},{&quot;family&quot;:&quot;Bueso-Ramos&quot;,&quot;given&quot;:&quot;Carlos E.&quot;,&quot;parse-names&quot;:false,&quot;dropping-particle&quot;:&quot;&quot;,&quot;non-dropping-particle&quot;:&quot;&quot;},{&quot;family&quot;:&quot;Orazi&quot;,&quot;given&quot;:&quot;Attilio&quot;,&quot;parse-names&quot;:false,&quot;dropping-particle&quot;:&quot;&quot;,&quot;non-dropping-particle&quot;:&quot;&quot;},{&quot;family&quot;:&quot;Arber&quot;,&quot;given&quot;:&quot;Daniel A.&quot;,&quot;parse-names&quot;:false,&quot;dropping-particle&quot;:&quot;&quot;,&quot;non-dropping-particle&quot;:&quot;&quot;},{&quot;family&quot;:&quot;Hsi&quot;,&quot;given&quot;:&quot;Eric D.&quot;,&quot;parse-names&quot;:false,&quot;dropping-particle&quot;:&quot;&quot;,&quot;non-dropping-particle&quot;:&quot;&quot;},{&quot;family&quot;:&quot;Hasserjian&quot;,&quot;given&quot;:&quot;Robert P.&quot;,&quot;parse-names&quot;:false,&quot;dropping-particle&quot;:&quot;&quot;,&quot;non-dropping-particle&quot;:&quot;&quot;}],&quot;container-title&quot;:&quot;American journal of hematology&quot;,&quot;container-title-short&quot;:&quot;Am J Hematol&quot;,&quot;accessed&quot;:{&quot;date-parts&quot;:[[2022,11,7]]},&quot;DOI&quot;:&quot;10.1002/AJH.25814&quot;,&quot;ISSN&quot;:&quot;1096-8652&quot;,&quot;PMID&quot;:&quot;32249963&quot;,&quot;URL&quot;:&quot;https://pubmed.ncbi.nlm.nih.gov/32249963/&quot;,&quot;issued&quot;:{&quot;date-parts&quot;:[[2020,7,1]]},&quot;page&quot;:&quot;799-808&quot;,&quot;abstract&quot;:&quot;This multi-institutional study retrospectively evaluated clinicopathologic and genetic characteristics in 351 patients with core-binding-factor acute myeloid leukemia (CBF-AML), comprising 69 therapy-related (t-CBF-AML) and 282 de novo cases. The T-CBF-AML patients were older, had lower WBC counts, and slightly higher hemoglobin than patients with de novo disease. Secondary cytogenetic abnormalities were more frequent in patients with de novo disease than t-CBF-AML (57.1% vs 41.1%, P =.026). Patients with secondary cytogenetic abnormalities had longer overall survival (OS) than those without abnormalities (median 190 vs 87 months, P =.021); trisomy 8, trisomy 22, and loss of the X or Y chromosome were associated with longer OS. In the 165 cases performed of targeted gene sequencing, pathogenic mutations were detected in 75.7% of cases, and were more frequent in de novo than in therapy-related disease (P =.013). Mutations were found in N/KRAS (37.0%), FLT3 (27.8%), KIT (17.2%), TET2 (4.9%), and ASXL1 (3.9%). The TET2 mutations were associated with shorter OS (P =.012) while N/KRAS mutation was associated with longer OS in t(8;21) AML patients (P =.001). The KIT mutation did not show prognostic significance in this cohort. Although they received similar therapy, t-CBF-AML patients had shorter OS than de novo patients (median 69 vs 190 months, P =.038). In multivariate analysis of all patients, older age and absence of any secondary cytogenetic abnormalities were significant predictors of shorter OS. Among the t-CBF-AML subset, age and hemoglobin were significant on multivariate analysis. This study demonstrated that although de novo and t-CBF-AML patients share many features, t-CBF-AML patients have worse clinical outcome than de novo patients.&quot;,&quot;publisher&quot;:&quot;Am J Hematol&quot;,&quot;issue&quot;:&quot;7&quot;,&quot;volume&quot;:&quot;95&quot;},&quot;isTemporary&quot;:false}],&quot;citationTag&quot;:&quot;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&quot;},{&quot;citationID&quot;:&quot;MENDELEY_CITATION_f00a60fc-80b5-4d61-a2d1-e1ab3ae30101&quot;,&quot;properties&quot;:{&quot;noteIndex&quot;:0},&quot;isEdited&quot;:false,&quot;manualOverride&quot;:{&quot;isManuallyOverridden&quot;:false,&quot;citeprocText&quot;:&quot;(15,29,30)&quot;,&quot;manualOverrideText&quot;:&quot;&quot;},&quot;citationItems&quot;:[{&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id&quot;:&quot;7010cb36-3899-3ab1-9dfd-e8421076afaa&quot;,&quot;itemData&quot;:{&quot;type&quot;:&quot;article-journal&quot;,&quot;id&quot;:&quot;7010cb36-3899-3ab1-9dfd-e8421076afaa&quot;,&quot;title&quot;:&quot;ASXL1 mutations in younger adult patients with acute myeloid leukemia: a study by the German-Austrian Acute Myeloid Leukemia Study Group&quot;,&quot;groupId&quot;:&quot;e720e1e9-5fb3-3cc3-8ba7-592995554cf0&quot;,&quot;author&quot;:[{&quot;family&quot;:&quot;Paschka&quot;,&quot;given&quot;:&quot;Peter&quot;,&quot;parse-names&quot;:false,&quot;dropping-particle&quot;:&quot;&quot;,&quot;non-dropping-particle&quot;:&quot;&quot;},{&quot;family&quot;:&quot;Schlenk&quot;,&quot;given&quot;:&quot;Richard F.&quot;,&quot;parse-names&quot;:false,&quot;dropping-particle&quot;:&quot;&quot;,&quot;non-dropping-particle&quot;:&quot;&quot;},{&quot;family&quot;:&quot;Gaidzik&quot;,&quot;given&quot;:&quot;Verena I.&quot;,&quot;parse-names&quot;:false,&quot;dropping-particle&quot;:&quot;&quot;,&quot;non-dropping-particle&quot;:&quot;&quot;},{&quot;family&quot;:&quot;Herzig&quot;,&quot;given&quot;:&quot;Julia K.&quot;,&quot;parse-names&quot;:false,&quot;dropping-particle&quot;:&quot;&quot;,&quot;non-dropping-particle&quot;:&quot;&quot;},{&quot;family&quot;:&quot;Aulitzky&quot;,&quot;given&quot;:&quot;Teresa&quot;,&quot;parse-names&quot;:false,&quot;dropping-particle&quot;:&quot;&quot;,&quot;non-dropping-particle&quot;:&quot;&quot;},{&quot;family&quot;:&quot;Bullinger&quot;,&quot;given&quot;:&quot;Lars&quot;,&quot;parse-names&quot;:false,&quot;dropping-particle&quot;:&quot;&quot;,&quot;non-dropping-particle&quot;:&quot;&quot;},{&quot;family&quot;:&quot;Späth&quot;,&quot;given&quot;:&quot;Daniela&quot;,&quot;parse-names&quot;:false,&quot;dropping-particle&quot;:&quot;&quot;,&quot;non-dropping-particle&quot;:&quot;&quot;},{&quot;family&quot;:&quot;Teleanu&quot;,&quot;given&quot;:&quot;Veronika&quot;,&quot;parse-names&quot;:false,&quot;dropping-particle&quot;:&quot;&quot;,&quot;non-dropping-particle&quot;:&quot;&quot;},{&quot;family&quot;:&quot;Kündgen&quot;,&quot;given&quot;:&quot;Andrea&quot;,&quot;parse-names&quot;:false,&quot;dropping-particle&quot;:&quot;&quot;,&quot;non-dropping-particle&quot;:&quot;&quot;},{&quot;family&quot;:&quot;Köhne&quot;,&quot;given&quot;:&quot;Claus Henning&quot;,&quot;parse-names&quot;:false,&quot;dropping-particle&quot;:&quot;&quot;,&quot;non-dropping-particle&quot;:&quot;&quot;},{&quot;family&quot;:&quot;Brossart&quot;,&quot;given&quot;:&quot;Peter&quot;,&quot;parse-names&quot;:false,&quot;dropping-particle&quot;:&quot;&quot;,&quot;non-dropping-particle&quot;:&quot;&quot;},{&quot;family&quot;:&quot;Held&quot;,&quot;given&quot;:&quot;Gerhard&quot;,&quot;parse-names&quot;:false,&quot;dropping-particle&quot;:&quot;&quot;,&quot;non-dropping-particle&quot;:&quot;&quot;},{&quot;family&quot;:&quot;Horst&quot;,&quot;given&quot;:&quot;Heinz A.&quot;,&quot;parse-names&quot;:false,&quot;dropping-particle&quot;:&quot;&quot;,&quot;non-dropping-particle&quot;:&quot;&quot;},{&quot;family&quot;:&quot;Ringhoffer&quot;,&quot;given&quot;:&quot;Mark&quot;,&quot;parse-names&quot;:false,&quot;dropping-particle&quot;:&quot;&quot;,&quot;non-dropping-particle&quot;:&quot;&quot;},{&quot;family&quot;:&quot;Götze&quot;,&quot;given&quot;:&quot;Katharina&quot;,&quot;parse-names&quot;:false,&quot;dropping-particle&quot;:&quot;&quot;,&quot;non-dropping-particle&quot;:&quot;&quot;},{&quot;family&quot;:&quot;Nachbaur&quot;,&quot;given&quot;:&quot;David&quot;,&quot;parse-names&quot;:false,&quot;dropping-particle&quot;:&quot;&quot;,&quot;non-dropping-particle&quot;:&quot;&quot;},{&quot;family&quot;:&quot;Kindler&quot;,&quot;given&quot;:&quot;Thomas&quot;,&quot;parse-names&quot;:false,&quot;dropping-particle&quot;:&quot;&quot;,&quot;non-dropping-particle&quot;:&quot;&quot;},{&quot;family&quot;:&quot;Heuser&quot;,&quot;given&quot;:&quot;Michael&quot;,&quot;parse-names&quot;:false,&quot;dropping-particle&quot;:&quot;&quot;,&quot;non-dropping-particle&quot;:&quot;&quot;},{&quot;family&quot;:&quot;Thol&quot;,&quot;given&quot;:&quot;Felicitas&quot;,&quot;parse-names&quot;:false,&quot;dropping-particle&quot;:&quot;&quot;,&quot;non-dropping-particle&quot;:&quot;&quot;},{&quot;family&quot;:&quot;Ganser&quot;,&quot;given&quot;:&quot;Arnold&quot;,&quot;parse-names&quot;:false,&quot;dropping-particle&quot;:&quot;&quot;,&quot;non-dropping-particle&quot;:&quot;&quot;},{&quot;family&quot;:&quot;Döhner&quot;,&quot;given&quot;:&quot;Hartmut&quot;,&quot;parse-names&quot;:false,&quot;dropping-particle&quot;:&quot;&quot;,&quot;non-dropping-particle&quot;:&quot;&quot;},{&quot;family&quot;:&quot;Döhner&quot;,&quot;given&quot;:&quot;Konstanze&quot;,&quot;parse-names&quot;:false,&quot;dropping-particle&quot;:&quot;&quot;,&quot;non-dropping-particle&quot;:&quot;&quot;}],&quot;container-title&quot;:&quot;Haematologica&quot;,&quot;container-title-short&quot;:&quot;Haematologica&quot;,&quot;accessed&quot;:{&quot;date-parts&quot;:[[2022,11,26]]},&quot;DOI&quot;:&quot;10.3324/HAEMATOL.2014.114157&quot;,&quot;ISSN&quot;:&quot;1592-8721&quot;,&quot;PMID&quot;:&quot;25596267&quot;,&quot;URL&quot;:&quot;https://pubmed.ncbi.nlm.nih.gov/25596267/&quot;,&quot;issued&quot;:{&quot;date-parts&quot;:[[2015]]},&quot;page&quot;:&quot;324-330&quot;,&quot;abstract&quot;:&quot;We studied 1696 patients (18 to 61 years) with acute myeloid leukemia for ASXL1mutations and identified these mutations in 103 (6.1%) patients. ASXL1 mutations were associated with older age (P&lt;0.0001), male sex (P=0.041), secondary acute myeloid leukemia (P&lt;0.0001), and lower values for bone marrow (P&lt;0.0001) and circulating (P&lt;0.0001) blasts. ASXL1 mutations occurred in all cytogenetic risk-groups; normal karyotype (40%), other intermediate-risk cytogenetics (26%), high-risk (24%) and low-risk (10%) cytogenetics. ASXL1 mutations were associated with RUNX1(P&lt;0.0001) and IDH2R140 mutations (P=0.007), whereas there was an inverse correlation with NPM1 (P&lt;0.0001), FLT3-ITD (P=0.0002), and DNMT3A (P=0.02) mutations. Patients with ASXL1 mutations had a lower complete remission rate (56%versus 74%; P=0.0002), and both inferior event-free survival (at 5 years: 15.9%versus 29.0%; P=0.02) and overall survival (at 5 years: 30.3% versus 45.7%;P=0.0004) compared to patients with wildtype ASXL1. In multivariable analyses,ASXL1 and RUNX1 mutation as a single variable did not have a significant impact on prognosis. However, we observed a significant interaction (P=0.04) for these mutations, in that patients with the genotype ASXL1mutated/RUNX1mutated had a higher risk of death (hazard ratio 1.8) compared to patients without this genotype. ASXL1 mutation, particularly in the context of a coexisting RUNX1 mutation, constitutes a strong adverse prognostic factor in acute myeloid leukemia.&quot;,&quot;publisher&quot;:&quot;Haematologica&quot;,&quot;issue&quot;:&quot;3&quot;,&quot;volume&quot;:&quot;100&quot;},&quot;isTemporary&quot;:false},{&quot;id&quot;:&quot;f1bdad9c-fb13-3f29-a034-626c364cfe9d&quot;,&quot;itemData&quot;:{&quot;type&quot;:&quot;article-journal&quot;,&quot;id&quot;:&quot;f1bdad9c-fb13-3f29-a034-626c364cfe9d&quot;,&quot;title&quot;:&quot;Clinical significance of ASXL2 and ZBTB7A mutations and C-terminally truncated RUNX1-RUNX1T1 expression in AML patients with t(8;21) enrolled in the JALSG AML201 study&quot;,&quot;groupId&quot;:&quot;e720e1e9-5fb3-3cc3-8ba7-592995554cf0&quot;,&quot;author&quot;:[{&quot;family&quot;:&quot;Kawashima&quot;,&quot;given&quot;:&quot;Naomi&quot;,&quot;parse-names&quot;:false,&quot;dropping-particle&quot;:&quot;&quot;,&quot;non-dropping-particle&quot;:&quot;&quot;},{&quot;family&quot;:&quot;Akashi&quot;,&quot;given&quot;:&quot;Akimi&quot;,&quot;parse-names&quot;:false,&quot;dropping-particle&quot;:&quot;&quot;,&quot;non-dropping-particle&quot;:&quot;&quot;},{&quot;family&quot;:&quot;Nagata&quot;,&quot;given&quot;:&quot;Yasunobu&quot;,&quot;parse-names&quot;:false,&quot;dropping-particle&quot;:&quot;&quot;,&quot;non-dropping-particle&quot;:&quot;&quot;},{&quot;family&quot;:&quot;Kihara&quot;,&quot;given&quot;:&quot;Rika&quot;,&quot;parse-names&quot;:false,&quot;dropping-particle&quot;:&quot;&quot;,&quot;non-dropping-particle&quot;:&quot;&quot;},{&quot;family&quot;:&quot;Ishikawa&quot;,&quot;given&quot;:&quot;Yuichi&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iyawaki&quot;,&quot;given&quot;:&quot;Shuichi&quot;,&quot;parse-names&quot;:false,&quot;dropping-particle&quot;:&quot;&quot;,&quot;non-dropping-particle&quot;:&quot;&quot;},{&quot;family&quot;:&quot;Sakura&quot;,&quot;given&quot;:&quot;Toru&quot;,&quot;parse-names&quot;:false,&quot;dropping-particle&quot;:&quot;&quot;,&quot;non-dropping-particle&quot;:&quot;&quot;},{&quot;family&quot;:&quot;Ozawa&quot;,&quot;given&quot;:&quot;Yukiyasu&quot;,&quot;parse-names&quot;:false,&quot;dropping-particle&quot;:&quot;&quot;,&quot;non-dropping-particle&quot;:&quot;&quot;},{&quot;family&quot;:&quot;Usui&quot;,&quot;given&quot;:&quot;Noriko&quot;,&quot;parse-names&quot;:false,&quot;dropping-particle&quot;:&quot;&quot;,&quot;non-dropping-particle&quot;:&quot;&quot;},{&quot;family&quot;:&quot;Kanamori&quot;,&quot;given&quot;:&quot;Heiwa&quot;,&quot;parse-names&quot;:false,&quot;dropping-particle&quot;:&quot;&quot;,&quot;non-dropping-particle&quot;:&quot;&quot;},{&quot;family&quot;:&quot;Ito&quot;,&quot;given&quot;:&quot;Yoshikazu&quot;,&quot;parse-names&quot;:false,&quot;dropping-particle&quot;:&quot;&quot;,&quot;non-dropping-particle&quot;:&quot;&quot;},{&quot;family&quot;:&quot;Imai&quot;,&quot;given&quot;:&quot;Kiyotoshi&quot;,&quot;parse-names&quot;:false,&quot;dropping-particle&quot;:&quot;&quot;,&quot;non-dropping-particle&quot;:&quot;&quot;},{&quot;family&quot;:&quot;Suehiro&quot;,&quot;given&quot;:&quot;Youko&quot;,&quot;parse-names&quot;:false,&quot;dropping-particle&quot;:&quot;&quot;,&quot;non-dropping-particle&quot;:&quot;&quot;},{&quot;family&quot;:&quot;Kitamura&quot;,&quot;given&quot;:&quot;Kunio&quot;,&quot;parse-names&quot;:false,&quot;dropping-particle&quot;:&quot;&quot;,&quot;non-dropping-particle&quot;:&quot;&quot;},{&quot;family&quot;:&quot;Sakaida&quot;,&quot;given&quot;:&quot;Emiko&quot;,&quot;parse-names&quot;:false,&quot;dropping-particle&quot;:&quot;&quot;,&quot;non-dropping-particle&quot;:&quot;&quot;},{&quot;family&quot;:&quot;Takeshita&quot;,&quot;given&quot;:&quot;Akihiro&quot;,&quot;parse-names&quot;:false,&quot;dropping-particle&quot;:&quot;&quot;,&quot;non-dropping-particle&quot;:&quot;&quot;},{&quot;family&quot;:&quot;Suzushima&quot;,&quot;given&quot;:&quot;Hitoshi&quot;,&quot;parse-names&quot;:false,&quot;dropping-particle&quot;:&quot;&quot;,&quot;non-dropping-particle&quot;:&quot;&quot;},{&quot;family&quot;:&quot;Naoe&quot;,&quot;given&quot;:&quot;Tomo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Ogawa&quot;,&quot;given&quot;:&quot;Seishi&quot;,&quot;parse-names&quot;:false,&quot;dropping-particle&quot;:&quot;&quot;,&quot;non-dropping-particle&quot;:&quot;&quot;},{&quot;family&quot;:&quot;Kiyoi&quot;,&quot;given&quot;:&quot;Hitoshi&quot;,&quot;parse-names&quot;:false,&quot;dropping-particle&quot;:&quot;&quot;,&quot;non-dropping-particle&quot;:&quot;&quot;}],&quot;container-title&quot;:&quot;Annals of Hematology&quot;,&quot;container-title-short&quot;:&quot;Ann Hematol&quot;,&quot;accessed&quot;:{&quot;date-parts&quot;:[[2022,11,26]]},&quot;DOI&quot;:&quot;10.1007/S00277-018-3492-5&quot;,&quot;ISSN&quot;:&quot;14320584&quot;,&quot;PMID&quot;:&quot;30251205&quot;,&quot;URL&quot;:&quot;https://app.dimensions.ai/details/publication/pub.1107214994&quot;,&quot;issued&quot;:{&quot;date-parts&quot;:[[2018,9]]},&quot;page&quot;:&quot;83-91&quot;,&quot;abstract&quot;:&quot;We analyzed the clinical significance and genetic features of ASXL2 and ZBTB7A mutations, and the alternatively spliced isoform of the RUNX1-RUNX1T1 transcript, which is also called AML1-ETO9a (AE9a), in Japanese CBF-AML patients enrolled in the JALSG AML201 study. ASXL2 and ZBTB7A genes were sequenced using bone marrow samples of 41 AML patients with t(8;21) and 14 with inv(16). The relative expression levels of AE9a were quantified using the real-time PCR assay in 23 AML patients with t(8;21). We identified ASXL2 (34.1%) and ZBTB7A (9.8%) mutations in only AML patients with t(8;21). ASXL2-mutated patients had a significantly higher WBC count at diagnosis (P = 0.04) and a lower frequency of sex chromosome loss than wild-type patients (33 vs. 76%, respectively, P = 0.01). KIT mutations were the most frequently accompanied with both ASXL2 (36%) and ZBTB7A (75%) mutations. Neither ASXL2 nor ZBTB7A mutations had an impact on overall or event-free survival. Patients harboring cohesin complex gene mutations expressed significantly higher levels of AE9a than unmutated patients (P = 0.03). In conclusion, ASXL2 and ZBTB7A mutations were frequently identified in Japanese AML patients with t(8;21), but not in those with inv(16). Further analysis is required to clarify the detailed biological mechanism of AE9a regulation of the cohesin complex.&quot;,&quot;publisher&quot;:&quot;Springer Verlag&quot;,&quot;issue&quot;:&quot;1&quot;,&quot;volume&quot;:&quot;98&quot;},&quot;isTemporary&quot;:false}],&quot;citationTag&quot;:&quot;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&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E0E140BC5D6F449357CCDE74A05051" ma:contentTypeVersion="13" ma:contentTypeDescription="Crear nuevo documento." ma:contentTypeScope="" ma:versionID="9f18ebcc964c3ba4f2aa94ab26eb2c1a">
  <xsd:schema xmlns:xsd="http://www.w3.org/2001/XMLSchema" xmlns:xs="http://www.w3.org/2001/XMLSchema" xmlns:p="http://schemas.microsoft.com/office/2006/metadata/properties" xmlns:ns3="142261d3-ffdd-4600-9bb0-0392e312d9b3" xmlns:ns4="70cb69a6-ed00-4dc5-9945-ea39ad990d3a" targetNamespace="http://schemas.microsoft.com/office/2006/metadata/properties" ma:root="true" ma:fieldsID="2e901a13486d80ad241f723ef6b234a1" ns3:_="" ns4:_="">
    <xsd:import namespace="142261d3-ffdd-4600-9bb0-0392e312d9b3"/>
    <xsd:import namespace="70cb69a6-ed00-4dc5-9945-ea39ad990d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261d3-ffdd-4600-9bb0-0392e312d9b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b69a6-ed00-4dc5-9945-ea39ad990d3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E33E5-A63A-410C-AA07-480B4AE82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261d3-ffdd-4600-9bb0-0392e312d9b3"/>
    <ds:schemaRef ds:uri="70cb69a6-ed00-4dc5-9945-ea39ad99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5FC18-2573-4710-B510-7020F5B2E0CB}">
  <ds:schemaRefs>
    <ds:schemaRef ds:uri="http://schemas.microsoft.com/sharepoint/v3/contenttype/forms"/>
  </ds:schemaRefs>
</ds:datastoreItem>
</file>

<file path=customXml/itemProps3.xml><?xml version="1.0" encoding="utf-8"?>
<ds:datastoreItem xmlns:ds="http://schemas.openxmlformats.org/officeDocument/2006/customXml" ds:itemID="{660F755D-69D5-4ED2-9AAF-F4D12AAD8C98}">
  <ds:schemaRefs>
    <ds:schemaRef ds:uri="http://schemas.openxmlformats.org/officeDocument/2006/bibliography"/>
  </ds:schemaRefs>
</ds:datastoreItem>
</file>

<file path=customXml/itemProps4.xml><?xml version="1.0" encoding="utf-8"?>
<ds:datastoreItem xmlns:ds="http://schemas.openxmlformats.org/officeDocument/2006/customXml" ds:itemID="{5824E8DC-DC9E-4EA7-B8BD-EDCEB0D6FB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66</Words>
  <Characters>378</Characters>
  <Application>Microsoft Office Word</Application>
  <DocSecurity>0</DocSecurity>
  <Lines>3</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Corbacho Pachas Mariana Teresa De Jesus</dc:creator>
  <cp:lastModifiedBy>Robin Wei</cp:lastModifiedBy>
  <cp:revision>10</cp:revision>
  <dcterms:created xsi:type="dcterms:W3CDTF">2023-07-07T06:25:00Z</dcterms:created>
  <dcterms:modified xsi:type="dcterms:W3CDTF">2023-11-08T10:52:00Z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0x0101001DE0E140BC5D6F449357CCDE74A05051</vt:lpwstr>
  </property>
  <property fmtid="{D5CDD505-2E9C-101B-9397-08002B2CF9AE}" pid="3" name="LE1">
    <vt:filetime>2023-04-20T01:08:32Z</vt:filetime>
  </property>
</Properties>
</file>